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0F" w:rsidRPr="0066169B" w:rsidRDefault="005B5252" w:rsidP="00061607">
      <w:pPr>
        <w:tabs>
          <w:tab w:val="left" w:pos="300"/>
          <w:tab w:val="center" w:pos="21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6169B">
        <w:rPr>
          <w:rFonts w:ascii="Times New Roman" w:eastAsia="Times New Roman" w:hAnsi="Times New Roman" w:cs="Times New Roman"/>
          <w:b/>
          <w:sz w:val="28"/>
          <w:szCs w:val="24"/>
        </w:rPr>
        <w:t xml:space="preserve">МИНИСТЕРСТВО ОБРАЗОВАНИЯ И НАУКИ </w:t>
      </w:r>
    </w:p>
    <w:p w:rsidR="00CF310F" w:rsidRPr="0066169B" w:rsidRDefault="005B5252" w:rsidP="00061607">
      <w:pPr>
        <w:tabs>
          <w:tab w:val="left" w:pos="300"/>
          <w:tab w:val="center" w:pos="21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6169B">
        <w:rPr>
          <w:rFonts w:ascii="Times New Roman" w:eastAsia="Times New Roman" w:hAnsi="Times New Roman" w:cs="Times New Roman"/>
          <w:b/>
          <w:sz w:val="28"/>
          <w:szCs w:val="24"/>
        </w:rPr>
        <w:t>РОССИЙСКОЙ ФЕДЕРАЦИИ</w:t>
      </w:r>
    </w:p>
    <w:p w:rsidR="0081517C" w:rsidRPr="0066169B" w:rsidRDefault="0081517C" w:rsidP="0081517C">
      <w:pPr>
        <w:spacing w:after="0" w:line="240" w:lineRule="auto"/>
        <w:ind w:hanging="1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6169B">
        <w:rPr>
          <w:rFonts w:ascii="Times New Roman" w:eastAsia="Times New Roman" w:hAnsi="Times New Roman" w:cs="Times New Roman"/>
          <w:b/>
          <w:bCs/>
          <w:sz w:val="28"/>
          <w:szCs w:val="24"/>
        </w:rPr>
        <w:t>Федеральное государственное бюджетное образовательное учреждение</w:t>
      </w:r>
    </w:p>
    <w:p w:rsidR="0081517C" w:rsidRPr="0066169B" w:rsidRDefault="0081517C" w:rsidP="0081517C">
      <w:pPr>
        <w:spacing w:after="0" w:line="240" w:lineRule="auto"/>
        <w:ind w:hanging="1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6169B">
        <w:rPr>
          <w:rFonts w:ascii="Times New Roman" w:eastAsia="Times New Roman" w:hAnsi="Times New Roman" w:cs="Times New Roman"/>
          <w:b/>
          <w:bCs/>
          <w:sz w:val="28"/>
          <w:szCs w:val="24"/>
        </w:rPr>
        <w:t>высшего образования</w:t>
      </w:r>
    </w:p>
    <w:p w:rsidR="00147A14" w:rsidRDefault="005B5252" w:rsidP="0081517C">
      <w:pPr>
        <w:spacing w:after="0" w:line="240" w:lineRule="auto"/>
        <w:ind w:hanging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6169B">
        <w:rPr>
          <w:rFonts w:ascii="Times New Roman" w:eastAsia="Times New Roman" w:hAnsi="Times New Roman" w:cs="Times New Roman"/>
          <w:b/>
          <w:sz w:val="28"/>
          <w:szCs w:val="24"/>
        </w:rPr>
        <w:t xml:space="preserve">«ДАГЕСТАНСКИЙ ГОСУДАРСТВЕННЫЙ </w:t>
      </w:r>
    </w:p>
    <w:p w:rsidR="005B5252" w:rsidRDefault="005B5252" w:rsidP="0081517C">
      <w:pPr>
        <w:spacing w:after="0" w:line="240" w:lineRule="auto"/>
        <w:ind w:hanging="1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6169B">
        <w:rPr>
          <w:rFonts w:ascii="Times New Roman" w:eastAsia="Times New Roman" w:hAnsi="Times New Roman" w:cs="Times New Roman"/>
          <w:b/>
          <w:bCs/>
          <w:sz w:val="28"/>
          <w:szCs w:val="24"/>
        </w:rPr>
        <w:t>ТЕХНИЧЕСКИЙ УНИВЕРСИТЕТ»</w:t>
      </w:r>
    </w:p>
    <w:p w:rsidR="0066169B" w:rsidRPr="0066169B" w:rsidRDefault="0066169B" w:rsidP="0081517C">
      <w:pPr>
        <w:spacing w:after="0" w:line="240" w:lineRule="auto"/>
        <w:ind w:hanging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5252" w:rsidRPr="0066169B" w:rsidRDefault="005B5252" w:rsidP="000616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69B">
        <w:rPr>
          <w:rFonts w:ascii="Times New Roman" w:hAnsi="Times New Roman" w:cs="Times New Roman"/>
          <w:b/>
          <w:sz w:val="28"/>
          <w:szCs w:val="28"/>
        </w:rPr>
        <w:t>Управление аспирантуры и докторантуры</w:t>
      </w:r>
    </w:p>
    <w:p w:rsidR="000A2E6F" w:rsidRPr="0066169B" w:rsidRDefault="0081517C" w:rsidP="000616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69B">
        <w:rPr>
          <w:rFonts w:ascii="Times New Roman" w:hAnsi="Times New Roman" w:cs="Times New Roman"/>
          <w:b/>
          <w:sz w:val="28"/>
          <w:szCs w:val="28"/>
        </w:rPr>
        <w:t>Факультет компьютерных технологий, вычислительной техники и энергетики</w:t>
      </w:r>
    </w:p>
    <w:p w:rsidR="000958E1" w:rsidRDefault="000958E1" w:rsidP="000958E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программного обеспечения вычислительной техники и автоматизированных систем</w:t>
      </w:r>
    </w:p>
    <w:p w:rsidR="000A2E6F" w:rsidRDefault="000A2E6F" w:rsidP="000A2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169B" w:rsidRDefault="0066169B" w:rsidP="000A2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169B" w:rsidRPr="0081517C" w:rsidRDefault="0066169B" w:rsidP="000A2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70EA" w:rsidRDefault="00A070EA" w:rsidP="00A070E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B5252" w:rsidRDefault="005B5252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070EA">
        <w:rPr>
          <w:rFonts w:ascii="Times New Roman" w:hAnsi="Times New Roman" w:cs="Times New Roman"/>
          <w:b/>
          <w:sz w:val="40"/>
          <w:szCs w:val="28"/>
        </w:rPr>
        <w:t>ПОРТФОЛИО</w:t>
      </w:r>
      <w:r w:rsidRPr="00061607">
        <w:rPr>
          <w:rFonts w:ascii="Times New Roman" w:hAnsi="Times New Roman" w:cs="Times New Roman"/>
          <w:b/>
          <w:sz w:val="40"/>
          <w:szCs w:val="28"/>
        </w:rPr>
        <w:t>АСПИРАНТА</w:t>
      </w: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42E98" w:rsidRDefault="00D42E98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D42E98" w:rsidRDefault="00D42E98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E7675" w:rsidRDefault="00273B15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САИДОВА </w:t>
      </w:r>
    </w:p>
    <w:p w:rsidR="00273B15" w:rsidRDefault="00273B15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ЗУХРА </w:t>
      </w:r>
    </w:p>
    <w:p w:rsidR="00273B15" w:rsidRPr="00061607" w:rsidRDefault="00273B15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АБДУЛКАДИРОВНА</w:t>
      </w:r>
    </w:p>
    <w:p w:rsidR="00B9244F" w:rsidRDefault="00B9244F" w:rsidP="00B924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07" w:rsidRDefault="00061607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1607" w:rsidRDefault="00061607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0616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42E98" w:rsidRDefault="00D42E98" w:rsidP="0081517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517C" w:rsidRPr="0066169B" w:rsidRDefault="0081517C" w:rsidP="00E35B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6169B">
        <w:rPr>
          <w:rFonts w:ascii="Times New Roman" w:hAnsi="Times New Roman" w:cs="Times New Roman"/>
          <w:sz w:val="28"/>
          <w:szCs w:val="28"/>
        </w:rPr>
        <w:t xml:space="preserve">Направление подготовки: 09.06.01 «Информатика и вычислительная техника» </w:t>
      </w:r>
      <w:r w:rsidRPr="0066169B">
        <w:rPr>
          <w:rFonts w:ascii="Times New Roman" w:hAnsi="Times New Roman" w:cs="Times New Roman"/>
          <w:sz w:val="28"/>
          <w:szCs w:val="28"/>
        </w:rPr>
        <w:br/>
        <w:t>Направленность программы: 05.13.18 «Математическое моделирование, численные методы и комплексы программ»</w:t>
      </w:r>
    </w:p>
    <w:p w:rsidR="00D42E98" w:rsidRDefault="00D42E98" w:rsidP="00E35B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169B" w:rsidRDefault="0066169B" w:rsidP="00A070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9A" w:rsidRDefault="0076529A" w:rsidP="00A070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9A" w:rsidRDefault="0076529A" w:rsidP="00A070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14" w:rsidRDefault="00147A14" w:rsidP="00A070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9A" w:rsidRDefault="0076529A" w:rsidP="00A070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07" w:rsidRDefault="00A070EA" w:rsidP="00A070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0EA">
        <w:rPr>
          <w:rFonts w:ascii="Times New Roman" w:hAnsi="Times New Roman" w:cs="Times New Roman"/>
          <w:b/>
          <w:sz w:val="28"/>
          <w:szCs w:val="28"/>
        </w:rPr>
        <w:t>Махачкала 2016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6"/>
          <w:szCs w:val="22"/>
          <w:lang w:eastAsia="ru-RU"/>
        </w:rPr>
        <w:id w:val="374126653"/>
      </w:sdtPr>
      <w:sdtEndPr>
        <w:rPr>
          <w:rFonts w:asciiTheme="minorHAnsi" w:eastAsiaTheme="minorEastAsia" w:hAnsiTheme="minorHAnsi" w:cstheme="minorBidi"/>
          <w:sz w:val="22"/>
        </w:rPr>
      </w:sdtEndPr>
      <w:sdtContent>
        <w:p w:rsidR="00554192" w:rsidRPr="00E5552A" w:rsidRDefault="00E5552A" w:rsidP="00E5552A">
          <w:pPr>
            <w:pStyle w:val="a7"/>
            <w:spacing w:before="0" w:line="240" w:lineRule="auto"/>
            <w:ind w:right="567"/>
            <w:contextualSpacing/>
            <w:jc w:val="center"/>
            <w:rPr>
              <w:rFonts w:ascii="Times New Roman" w:hAnsi="Times New Roman" w:cs="Times New Roman"/>
              <w:color w:val="auto"/>
              <w:sz w:val="36"/>
            </w:rPr>
          </w:pPr>
          <w:r w:rsidRPr="00E5552A">
            <w:rPr>
              <w:rFonts w:ascii="Times New Roman" w:hAnsi="Times New Roman" w:cs="Times New Roman"/>
              <w:color w:val="auto"/>
            </w:rPr>
            <w:t>С</w:t>
          </w:r>
          <w:r w:rsidR="00FB79A3">
            <w:rPr>
              <w:rFonts w:ascii="Times New Roman" w:hAnsi="Times New Roman" w:cs="Times New Roman"/>
              <w:color w:val="auto"/>
            </w:rPr>
            <w:t>одержание</w:t>
          </w:r>
        </w:p>
        <w:p w:rsidR="00E5552A" w:rsidRPr="00FB79A3" w:rsidRDefault="00E5552A" w:rsidP="00F317C1">
          <w:pPr>
            <w:pStyle w:val="11"/>
          </w:pPr>
        </w:p>
        <w:p w:rsidR="006F377A" w:rsidRPr="00FB79A3" w:rsidRDefault="00893903" w:rsidP="009733D4">
          <w:pPr>
            <w:spacing w:after="0" w:line="360" w:lineRule="auto"/>
            <w:ind w:right="284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B79A3">
            <w:rPr>
              <w:rFonts w:ascii="Times New Roman" w:hAnsi="Times New Roman" w:cs="Times New Roman"/>
              <w:sz w:val="28"/>
              <w:szCs w:val="28"/>
            </w:rPr>
            <w:t>А</w:t>
          </w:r>
          <w:r w:rsidR="00CA2078" w:rsidRPr="00FB79A3">
            <w:rPr>
              <w:rFonts w:ascii="Times New Roman" w:hAnsi="Times New Roman" w:cs="Times New Roman"/>
              <w:sz w:val="28"/>
              <w:szCs w:val="28"/>
            </w:rPr>
            <w:t>втобиография</w:t>
          </w:r>
          <w:r w:rsidR="001C2177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</w:t>
          </w:r>
          <w:r w:rsidR="009733D4">
            <w:rPr>
              <w:rFonts w:ascii="Times New Roman" w:hAnsi="Times New Roman" w:cs="Times New Roman"/>
              <w:sz w:val="28"/>
              <w:szCs w:val="28"/>
            </w:rPr>
            <w:t>…………………….....3</w:t>
          </w:r>
        </w:p>
        <w:p w:rsidR="006F377A" w:rsidRPr="00FB79A3" w:rsidRDefault="00FB79A3" w:rsidP="009733D4">
          <w:pPr>
            <w:tabs>
              <w:tab w:val="left" w:pos="9639"/>
              <w:tab w:val="left" w:pos="9923"/>
            </w:tabs>
            <w:spacing w:after="0" w:line="360" w:lineRule="auto"/>
            <w:ind w:right="284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B79A3">
            <w:rPr>
              <w:rFonts w:ascii="Times New Roman" w:hAnsi="Times New Roman" w:cs="Times New Roman"/>
              <w:sz w:val="28"/>
              <w:szCs w:val="28"/>
            </w:rPr>
            <w:t>Достижения до поступления в аспирантуру</w:t>
          </w:r>
          <w:r w:rsidR="009733D4">
            <w:rPr>
              <w:rFonts w:ascii="Times New Roman" w:hAnsi="Times New Roman" w:cs="Times New Roman"/>
              <w:sz w:val="28"/>
              <w:szCs w:val="28"/>
            </w:rPr>
            <w:t>……………………………………….4</w:t>
          </w:r>
        </w:p>
        <w:p w:rsidR="006F377A" w:rsidRPr="00FB79A3" w:rsidRDefault="003C43DC" w:rsidP="009733D4">
          <w:pPr>
            <w:tabs>
              <w:tab w:val="left" w:pos="9781"/>
            </w:tabs>
            <w:spacing w:after="0" w:line="360" w:lineRule="auto"/>
            <w:ind w:right="284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B79A3">
            <w:rPr>
              <w:rFonts w:ascii="Times New Roman" w:hAnsi="Times New Roman" w:cs="Times New Roman"/>
              <w:sz w:val="28"/>
              <w:szCs w:val="28"/>
            </w:rPr>
            <w:t>Д</w:t>
          </w:r>
          <w:r w:rsidR="00CA2078" w:rsidRPr="00FB79A3">
            <w:rPr>
              <w:rFonts w:ascii="Times New Roman" w:hAnsi="Times New Roman" w:cs="Times New Roman"/>
              <w:sz w:val="28"/>
              <w:szCs w:val="28"/>
            </w:rPr>
            <w:t>остижения в результат</w:t>
          </w:r>
          <w:r w:rsidR="00190E77" w:rsidRPr="00FB79A3">
            <w:rPr>
              <w:rFonts w:ascii="Times New Roman" w:hAnsi="Times New Roman" w:cs="Times New Roman"/>
              <w:sz w:val="28"/>
              <w:szCs w:val="28"/>
            </w:rPr>
            <w:t>е</w:t>
          </w:r>
          <w:r w:rsidR="00CA2078" w:rsidRPr="00FB79A3">
            <w:rPr>
              <w:rFonts w:ascii="Times New Roman" w:hAnsi="Times New Roman" w:cs="Times New Roman"/>
              <w:sz w:val="28"/>
              <w:szCs w:val="28"/>
            </w:rPr>
            <w:t xml:space="preserve"> освоения образовательной программы аспирантуры</w:t>
          </w:r>
          <w:r w:rsidR="009733D4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993215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C36CC8" w:rsidRPr="007C415A" w:rsidRDefault="00C36CC8" w:rsidP="009733D4">
          <w:pPr>
            <w:spacing w:after="0" w:line="360" w:lineRule="auto"/>
            <w:ind w:right="284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B79A3">
            <w:rPr>
              <w:rFonts w:ascii="Times New Roman" w:hAnsi="Times New Roman" w:cs="Times New Roman"/>
              <w:sz w:val="28"/>
              <w:szCs w:val="28"/>
            </w:rPr>
            <w:t>Д</w:t>
          </w:r>
          <w:r w:rsidR="006474D1" w:rsidRPr="00FB79A3">
            <w:rPr>
              <w:rFonts w:ascii="Times New Roman" w:hAnsi="Times New Roman" w:cs="Times New Roman"/>
              <w:sz w:val="28"/>
              <w:szCs w:val="28"/>
            </w:rPr>
            <w:t>остижения в научно-исследовательской деятельности</w:t>
          </w:r>
          <w:r w:rsidR="009733D4">
            <w:rPr>
              <w:rFonts w:ascii="Times New Roman" w:hAnsi="Times New Roman" w:cs="Times New Roman"/>
              <w:sz w:val="28"/>
              <w:szCs w:val="28"/>
            </w:rPr>
            <w:t>…………………….......</w:t>
          </w:r>
          <w:r w:rsidR="007C415A" w:rsidRPr="007C415A"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:rsidR="006474D1" w:rsidRPr="000A31FF" w:rsidRDefault="006474D1" w:rsidP="009733D4">
          <w:pPr>
            <w:spacing w:after="0" w:line="360" w:lineRule="auto"/>
            <w:ind w:right="284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B79A3">
            <w:rPr>
              <w:rFonts w:ascii="Times New Roman" w:hAnsi="Times New Roman" w:cs="Times New Roman"/>
              <w:sz w:val="28"/>
              <w:szCs w:val="28"/>
            </w:rPr>
            <w:t>Достижения в общественной деятельности</w:t>
          </w:r>
          <w:r w:rsidR="001C217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9733D4">
            <w:rPr>
              <w:rFonts w:ascii="Times New Roman" w:hAnsi="Times New Roman" w:cs="Times New Roman"/>
              <w:sz w:val="28"/>
              <w:szCs w:val="28"/>
            </w:rPr>
            <w:t>…………………………………....</w:t>
          </w:r>
          <w:r w:rsidR="00FA02B5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7C415A" w:rsidRPr="000A31FF"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:rsidR="00C36CC8" w:rsidRPr="000A31FF" w:rsidRDefault="00C36CC8" w:rsidP="009733D4">
          <w:pPr>
            <w:tabs>
              <w:tab w:val="left" w:pos="9923"/>
            </w:tabs>
            <w:spacing w:after="0" w:line="360" w:lineRule="auto"/>
            <w:ind w:right="284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B79A3">
            <w:rPr>
              <w:rFonts w:ascii="Times New Roman" w:hAnsi="Times New Roman" w:cs="Times New Roman"/>
              <w:sz w:val="28"/>
              <w:szCs w:val="28"/>
            </w:rPr>
            <w:t>П</w:t>
          </w:r>
          <w:r w:rsidR="006D2C59">
            <w:rPr>
              <w:rFonts w:ascii="Times New Roman" w:hAnsi="Times New Roman" w:cs="Times New Roman"/>
              <w:sz w:val="28"/>
              <w:szCs w:val="28"/>
            </w:rPr>
            <w:t>риложени</w:t>
          </w:r>
          <w:r w:rsidR="007139D6">
            <w:rPr>
              <w:rFonts w:ascii="Times New Roman" w:hAnsi="Times New Roman" w:cs="Times New Roman"/>
              <w:sz w:val="28"/>
              <w:szCs w:val="28"/>
            </w:rPr>
            <w:t>е</w:t>
          </w:r>
          <w:r w:rsidR="001C2177">
            <w:rPr>
              <w:rFonts w:ascii="Times New Roman" w:hAnsi="Times New Roman" w:cs="Times New Roman"/>
              <w:sz w:val="28"/>
              <w:szCs w:val="28"/>
            </w:rPr>
            <w:t>………</w:t>
          </w:r>
          <w:r w:rsidR="009733D4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………………………………………………………………....</w:t>
          </w:r>
          <w:r w:rsidR="0024365C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7C415A" w:rsidRPr="000A31FF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6F377A" w:rsidRDefault="006F377A" w:rsidP="003919D8">
          <w:pPr>
            <w:spacing w:after="0" w:line="360" w:lineRule="auto"/>
            <w:ind w:right="567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6F377A" w:rsidRDefault="006F377A" w:rsidP="003919D8">
          <w:pPr>
            <w:spacing w:after="0" w:line="360" w:lineRule="auto"/>
            <w:ind w:right="567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6F377A" w:rsidRDefault="006F377A" w:rsidP="003919D8">
          <w:pPr>
            <w:spacing w:after="0" w:line="360" w:lineRule="auto"/>
            <w:ind w:right="567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6F377A" w:rsidRDefault="006F377A" w:rsidP="003919D8">
          <w:pPr>
            <w:spacing w:after="0" w:line="360" w:lineRule="auto"/>
            <w:ind w:right="567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54192" w:rsidRDefault="00087E3B" w:rsidP="003919D8">
          <w:pPr>
            <w:spacing w:after="0" w:line="360" w:lineRule="auto"/>
            <w:ind w:right="567"/>
            <w:contextualSpacing/>
            <w:jc w:val="both"/>
          </w:pPr>
        </w:p>
      </w:sdtContent>
    </w:sdt>
    <w:p w:rsidR="006D6B04" w:rsidRPr="006D6B04" w:rsidRDefault="006D6B04">
      <w:pPr>
        <w:rPr>
          <w:rFonts w:ascii="Times New Roman" w:hAnsi="Times New Roman" w:cs="Times New Roman"/>
          <w:sz w:val="14"/>
          <w:szCs w:val="24"/>
        </w:rPr>
      </w:pPr>
    </w:p>
    <w:p w:rsidR="00360DD8" w:rsidRDefault="00360DD8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0" w:name="_Toc432674561"/>
      <w:bookmarkStart w:id="1" w:name="_Toc463599738"/>
      <w:r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:rsidR="001849FF" w:rsidRPr="00E903E7" w:rsidRDefault="001849FF" w:rsidP="00D576D9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highlight w:val="blue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А</w:t>
      </w:r>
      <w:r w:rsidR="00CA2078">
        <w:rPr>
          <w:rFonts w:ascii="Times New Roman" w:eastAsia="Times New Roman" w:hAnsi="Times New Roman" w:cs="Times New Roman"/>
          <w:b/>
          <w:sz w:val="28"/>
          <w:szCs w:val="24"/>
        </w:rPr>
        <w:t>втобиография</w:t>
      </w:r>
      <w:bookmarkEnd w:id="0"/>
      <w:bookmarkEnd w:id="1"/>
    </w:p>
    <w:p w:rsidR="001849FF" w:rsidRPr="00E903E7" w:rsidRDefault="001849FF" w:rsidP="00BB160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blue"/>
        </w:rPr>
      </w:pPr>
    </w:p>
    <w:p w:rsidR="00691ACA" w:rsidRPr="006E08A9" w:rsidRDefault="0086752B" w:rsidP="00BB160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Я, 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Саидова</w:t>
      </w:r>
      <w:r w:rsidR="00360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Зухра</w:t>
      </w:r>
      <w:r w:rsidR="00360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Абдулкадировна</w:t>
      </w:r>
      <w:r w:rsidR="006E08A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родил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02C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5 августа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BB3BD4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городе 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Кизилюрт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семье служащих. </w:t>
      </w:r>
      <w:r w:rsidR="004C243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C812DA" w:rsidRPr="006E08A9">
        <w:rPr>
          <w:rFonts w:ascii="Times New Roman" w:eastAsia="Times New Roman" w:hAnsi="Times New Roman" w:cs="Times New Roman"/>
          <w:sz w:val="28"/>
          <w:szCs w:val="28"/>
        </w:rPr>
        <w:t>199</w:t>
      </w:r>
      <w:r w:rsidR="006E08A9" w:rsidRPr="006E08A9">
        <w:rPr>
          <w:rFonts w:ascii="Times New Roman" w:eastAsia="Times New Roman" w:hAnsi="Times New Roman" w:cs="Times New Roman"/>
          <w:sz w:val="28"/>
          <w:szCs w:val="28"/>
        </w:rPr>
        <w:t>9</w:t>
      </w:r>
      <w:r w:rsidR="004C2439">
        <w:rPr>
          <w:rFonts w:ascii="Times New Roman" w:eastAsia="Times New Roman" w:hAnsi="Times New Roman" w:cs="Times New Roman"/>
          <w:sz w:val="28"/>
          <w:szCs w:val="28"/>
        </w:rPr>
        <w:t xml:space="preserve"> года по 2010 год</w:t>
      </w:r>
      <w:r w:rsidR="00360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2439">
        <w:rPr>
          <w:rFonts w:ascii="Times New Roman" w:eastAsia="Times New Roman" w:hAnsi="Times New Roman" w:cs="Times New Roman"/>
          <w:sz w:val="28"/>
          <w:szCs w:val="28"/>
        </w:rPr>
        <w:t>обучалась в средней общеобразовательной школе</w:t>
      </w:r>
      <w:r w:rsidR="00C812DA" w:rsidRPr="006E0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08A9" w:rsidRPr="006E08A9">
        <w:rPr>
          <w:rFonts w:ascii="Times New Roman" w:eastAsia="Times New Roman" w:hAnsi="Times New Roman" w:cs="Times New Roman"/>
          <w:sz w:val="28"/>
          <w:szCs w:val="28"/>
        </w:rPr>
        <w:t>г. Кизилюрт.</w:t>
      </w:r>
      <w:r w:rsidR="004C2439">
        <w:rPr>
          <w:rFonts w:ascii="Times New Roman" w:eastAsia="Times New Roman" w:hAnsi="Times New Roman" w:cs="Times New Roman"/>
          <w:sz w:val="28"/>
          <w:szCs w:val="28"/>
        </w:rPr>
        <w:t xml:space="preserve"> Участвовала и становилась призером различных школьных, региональных и республиканских олимпиад. Неоднократно отмечалась почетными грамотами за активное участие в общественной жизни школы. </w:t>
      </w:r>
    </w:p>
    <w:p w:rsidR="00C812DA" w:rsidRDefault="00BE21A3" w:rsidP="00BB160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8A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D7B25" w:rsidRPr="006E08A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656F4" w:rsidRPr="006E08A9">
        <w:rPr>
          <w:rFonts w:ascii="Times New Roman" w:eastAsia="Times New Roman" w:hAnsi="Times New Roman" w:cs="Times New Roman"/>
          <w:sz w:val="28"/>
          <w:szCs w:val="28"/>
        </w:rPr>
        <w:t>10</w:t>
      </w:r>
      <w:r w:rsidR="00402C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8A9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t xml:space="preserve"> поступил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t xml:space="preserve"> на факультет </w:t>
      </w:r>
      <w:r w:rsidR="00402CE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t>рава и таможенного дела Дагестанского гос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softHyphen/>
        <w:t>ударственного технического университета</w:t>
      </w:r>
      <w:r w:rsidR="00691ACA" w:rsidRPr="001C217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160E">
        <w:rPr>
          <w:rFonts w:ascii="Times New Roman" w:eastAsia="Times New Roman" w:hAnsi="Times New Roman" w:cs="Times New Roman"/>
          <w:sz w:val="28"/>
          <w:szCs w:val="28"/>
        </w:rPr>
        <w:t xml:space="preserve"> Во время обучения активно и регулярно занималась научной деятельностью, о чем свидетельствуют опубликованны</w:t>
      </w:r>
      <w:r w:rsidR="0005408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B160E">
        <w:rPr>
          <w:rFonts w:ascii="Times New Roman" w:eastAsia="Times New Roman" w:hAnsi="Times New Roman" w:cs="Times New Roman"/>
          <w:sz w:val="28"/>
          <w:szCs w:val="28"/>
        </w:rPr>
        <w:t xml:space="preserve"> доклады в сборниках научных трудов. </w:t>
      </w:r>
    </w:p>
    <w:p w:rsidR="00F11569" w:rsidRDefault="00C812DA" w:rsidP="00BB160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окончил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02C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2177" w:rsidRPr="001C2177">
        <w:rPr>
          <w:rFonts w:ascii="Times New Roman" w:eastAsia="Times New Roman" w:hAnsi="Times New Roman" w:cs="Times New Roman"/>
          <w:sz w:val="28"/>
          <w:szCs w:val="28"/>
        </w:rPr>
        <w:t>ФГБОУ ВО«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t>Дагестанск</w:t>
      </w:r>
      <w:r w:rsidR="00691ACA" w:rsidRPr="001C2177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t xml:space="preserve"> гос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softHyphen/>
        <w:t>ударственн</w:t>
      </w:r>
      <w:r w:rsidR="00691ACA" w:rsidRPr="001C2177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1C2177">
        <w:rPr>
          <w:rFonts w:ascii="Times New Roman" w:eastAsia="Times New Roman" w:hAnsi="Times New Roman" w:cs="Times New Roman"/>
          <w:sz w:val="28"/>
          <w:szCs w:val="28"/>
        </w:rPr>
        <w:t xml:space="preserve"> техническ</w:t>
      </w:r>
      <w:r w:rsidR="00691ACA" w:rsidRPr="001C2177">
        <w:rPr>
          <w:rFonts w:ascii="Times New Roman" w:eastAsia="Times New Roman" w:hAnsi="Times New Roman" w:cs="Times New Roman"/>
          <w:sz w:val="28"/>
          <w:szCs w:val="28"/>
        </w:rPr>
        <w:t>ий университет</w:t>
      </w:r>
      <w:r w:rsidR="001C2177" w:rsidRPr="001C217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1ACA" w:rsidRPr="001C2177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</w:t>
      </w:r>
      <w:r w:rsidR="00691ACA" w:rsidRPr="00BE21A3">
        <w:rPr>
          <w:rFonts w:ascii="Times New Roman" w:eastAsia="Times New Roman" w:hAnsi="Times New Roman" w:cs="Times New Roman"/>
          <w:sz w:val="28"/>
          <w:szCs w:val="28"/>
        </w:rPr>
        <w:t xml:space="preserve"> «Прикладная информатика в юриспруден</w:t>
      </w:r>
      <w:r w:rsidR="00691ACA" w:rsidRPr="00BE21A3">
        <w:rPr>
          <w:rFonts w:ascii="Times New Roman" w:eastAsia="Times New Roman" w:hAnsi="Times New Roman" w:cs="Times New Roman"/>
          <w:sz w:val="28"/>
          <w:szCs w:val="28"/>
        </w:rPr>
        <w:softHyphen/>
        <w:t>ции»</w:t>
      </w:r>
      <w:r w:rsidR="00402C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08A9">
        <w:rPr>
          <w:rFonts w:ascii="Times New Roman" w:eastAsia="Times New Roman" w:hAnsi="Times New Roman" w:cs="Times New Roman"/>
          <w:sz w:val="28"/>
          <w:szCs w:val="28"/>
        </w:rPr>
        <w:t xml:space="preserve">с присвоением </w:t>
      </w:r>
      <w:r w:rsidR="00D576D9">
        <w:rPr>
          <w:rFonts w:ascii="Times New Roman" w:eastAsia="Times New Roman" w:hAnsi="Times New Roman" w:cs="Times New Roman"/>
          <w:sz w:val="28"/>
          <w:szCs w:val="28"/>
        </w:rPr>
        <w:t>квалификации «Информатик-юрист</w:t>
      </w:r>
      <w:r w:rsidR="00402CE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54083" w:rsidRDefault="00054083" w:rsidP="00AB048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студенческие годы активно занималась парашютным спортом.</w:t>
      </w:r>
    </w:p>
    <w:p w:rsidR="006E08A9" w:rsidRDefault="006E08A9" w:rsidP="00AB048A">
      <w:pPr>
        <w:pStyle w:val="ae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3">
        <w:rPr>
          <w:rFonts w:ascii="Times New Roman" w:eastAsia="Times New Roman" w:hAnsi="Times New Roman" w:cs="Times New Roman"/>
          <w:sz w:val="28"/>
          <w:szCs w:val="28"/>
        </w:rPr>
        <w:t xml:space="preserve">Семейное положение – </w:t>
      </w:r>
      <w:r>
        <w:rPr>
          <w:rFonts w:ascii="Times New Roman" w:eastAsia="Times New Roman" w:hAnsi="Times New Roman" w:cs="Times New Roman"/>
          <w:sz w:val="28"/>
          <w:szCs w:val="28"/>
        </w:rPr>
        <w:t>не замужем</w:t>
      </w:r>
      <w:r w:rsidRPr="00FB79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160E" w:rsidRDefault="00BB160E" w:rsidP="00F11569">
      <w:pPr>
        <w:pStyle w:val="ae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32674563"/>
      <w:bookmarkStart w:id="3" w:name="_Toc463599740"/>
    </w:p>
    <w:p w:rsidR="00BB160E" w:rsidRDefault="00BB160E" w:rsidP="00F11569">
      <w:pPr>
        <w:pStyle w:val="ae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160E" w:rsidRDefault="00BB160E" w:rsidP="00F11569">
      <w:pPr>
        <w:pStyle w:val="ae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160E" w:rsidRDefault="00BB160E" w:rsidP="00F11569">
      <w:pPr>
        <w:pStyle w:val="ae"/>
        <w:shd w:val="clear" w:color="auto" w:fill="FFFFFF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11E76" w:rsidRDefault="00811E76" w:rsidP="00F11569">
      <w:pPr>
        <w:pStyle w:val="ae"/>
        <w:shd w:val="clear" w:color="auto" w:fill="FFFFFF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50AC8" w:rsidRPr="00F11569" w:rsidRDefault="00B50AC8" w:rsidP="00F11569">
      <w:pPr>
        <w:pStyle w:val="ae"/>
        <w:shd w:val="clear" w:color="auto" w:fill="FFFFFF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0DD8" w:rsidRDefault="00360D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79A3" w:rsidRPr="0034500A" w:rsidRDefault="00FB79A3" w:rsidP="00FB79A3">
      <w:pPr>
        <w:spacing w:after="0" w:line="360" w:lineRule="auto"/>
        <w:ind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Достижения до поступления в аспирантуру</w:t>
      </w:r>
    </w:p>
    <w:p w:rsidR="00B65457" w:rsidRPr="00FB79A3" w:rsidRDefault="00B65457" w:rsidP="00C36C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E3C1E" w:rsidRDefault="009E3C1E" w:rsidP="00B65457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432674562"/>
      <w:bookmarkStart w:id="5" w:name="_Toc463599739"/>
      <w:r>
        <w:rPr>
          <w:rFonts w:ascii="Times New Roman" w:eastAsia="Times New Roman" w:hAnsi="Times New Roman" w:cs="Times New Roman"/>
          <w:sz w:val="28"/>
          <w:szCs w:val="28"/>
        </w:rPr>
        <w:t xml:space="preserve">Награждена медалями (2012 и 2013гг.) «Отличник учебы ДГТУ» за отличную учебу и активное участие в общественной деятельности университета. </w:t>
      </w:r>
    </w:p>
    <w:p w:rsidR="00E35B13" w:rsidRDefault="00E35B13" w:rsidP="00E35B13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F4">
        <w:rPr>
          <w:rFonts w:ascii="Times New Roman" w:eastAsia="Times New Roman" w:hAnsi="Times New Roman" w:cs="Times New Roman"/>
          <w:sz w:val="28"/>
          <w:szCs w:val="28"/>
        </w:rPr>
        <w:t>В период обучения в Дагестанском государственном техническом уни</w:t>
      </w:r>
      <w:r w:rsidRPr="008656F4">
        <w:rPr>
          <w:rFonts w:ascii="Times New Roman" w:eastAsia="Times New Roman" w:hAnsi="Times New Roman" w:cs="Times New Roman"/>
          <w:sz w:val="28"/>
          <w:szCs w:val="28"/>
        </w:rPr>
        <w:softHyphen/>
        <w:t>верситете активно участвовала в научных</w:t>
      </w:r>
      <w:r w:rsidR="00360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семинарах</w:t>
      </w:r>
      <w:r w:rsidR="00360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56F4">
        <w:rPr>
          <w:rFonts w:ascii="Times New Roman" w:eastAsia="Times New Roman" w:hAnsi="Times New Roman" w:cs="Times New Roman"/>
          <w:sz w:val="28"/>
          <w:szCs w:val="28"/>
        </w:rPr>
        <w:t>проводи</w:t>
      </w:r>
      <w:r w:rsidRPr="008656F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мых на базе Дагестанского государственного технического университета. </w:t>
      </w:r>
    </w:p>
    <w:p w:rsidR="00B65457" w:rsidRPr="008656F4" w:rsidRDefault="00B65457" w:rsidP="00B65457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F4">
        <w:rPr>
          <w:rFonts w:ascii="Times New Roman" w:eastAsia="Times New Roman" w:hAnsi="Times New Roman" w:cs="Times New Roman"/>
          <w:sz w:val="28"/>
          <w:szCs w:val="28"/>
        </w:rPr>
        <w:t>Участвовал</w:t>
      </w:r>
      <w:r w:rsidR="008656F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1569">
        <w:rPr>
          <w:rFonts w:ascii="Times New Roman" w:eastAsia="Times New Roman" w:hAnsi="Times New Roman" w:cs="Times New Roman"/>
          <w:sz w:val="28"/>
          <w:szCs w:val="28"/>
        </w:rPr>
        <w:t xml:space="preserve"> в различных региональных, </w:t>
      </w:r>
      <w:r w:rsidRPr="008656F4">
        <w:rPr>
          <w:rFonts w:ascii="Times New Roman" w:eastAsia="Times New Roman" w:hAnsi="Times New Roman" w:cs="Times New Roman"/>
          <w:sz w:val="28"/>
          <w:szCs w:val="28"/>
        </w:rPr>
        <w:t>всероссийских</w:t>
      </w:r>
      <w:r w:rsidR="00F11569">
        <w:rPr>
          <w:rFonts w:ascii="Times New Roman" w:eastAsia="Times New Roman" w:hAnsi="Times New Roman" w:cs="Times New Roman"/>
          <w:sz w:val="28"/>
          <w:szCs w:val="28"/>
        </w:rPr>
        <w:t xml:space="preserve"> и международных </w:t>
      </w:r>
      <w:r w:rsidR="0024365C">
        <w:rPr>
          <w:rFonts w:ascii="Times New Roman" w:eastAsia="Times New Roman" w:hAnsi="Times New Roman" w:cs="Times New Roman"/>
          <w:sz w:val="28"/>
          <w:szCs w:val="28"/>
        </w:rPr>
        <w:t xml:space="preserve">олимпиадах и </w:t>
      </w:r>
      <w:r w:rsidRPr="008656F4">
        <w:rPr>
          <w:rFonts w:ascii="Times New Roman" w:eastAsia="Times New Roman" w:hAnsi="Times New Roman" w:cs="Times New Roman"/>
          <w:sz w:val="28"/>
          <w:szCs w:val="28"/>
        </w:rPr>
        <w:t xml:space="preserve"> научно-практических конференциях.</w:t>
      </w:r>
    </w:p>
    <w:p w:rsidR="00B65457" w:rsidRDefault="00B65457" w:rsidP="006138D4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BD4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r w:rsidR="0076529A" w:rsidRPr="00BB3BD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B3BD4">
        <w:rPr>
          <w:rFonts w:ascii="Times New Roman" w:eastAsia="Times New Roman" w:hAnsi="Times New Roman" w:cs="Times New Roman"/>
          <w:sz w:val="28"/>
          <w:szCs w:val="28"/>
        </w:rPr>
        <w:t xml:space="preserve"> различными грамотами, благодарственными письм</w:t>
      </w:r>
      <w:r w:rsidR="0024365C">
        <w:rPr>
          <w:rFonts w:ascii="Times New Roman" w:eastAsia="Times New Roman" w:hAnsi="Times New Roman" w:cs="Times New Roman"/>
          <w:sz w:val="28"/>
          <w:szCs w:val="28"/>
        </w:rPr>
        <w:t>ами, дипломами республиканского, всероссийского и международного уровней</w:t>
      </w:r>
      <w:r w:rsidRPr="00BB3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3C1E" w:rsidRDefault="009E3C1E" w:rsidP="006138D4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Победитель региональной олимпиады по дисциплине «Правоведение» в командном составе. </w:t>
      </w:r>
    </w:p>
    <w:p w:rsidR="00366E24" w:rsidRPr="00BB3BD4" w:rsidRDefault="00366E24" w:rsidP="006138D4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организации проведения соревнований – Чемпионата ЮФО и СКФО по парашютному спорту. </w:t>
      </w:r>
    </w:p>
    <w:bookmarkEnd w:id="4"/>
    <w:bookmarkEnd w:id="5"/>
    <w:p w:rsidR="0076529A" w:rsidRDefault="00C608D8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ACA">
        <w:rPr>
          <w:rFonts w:ascii="Times New Roman" w:eastAsia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91ACA">
        <w:rPr>
          <w:rFonts w:ascii="Times New Roman" w:eastAsia="Times New Roman" w:hAnsi="Times New Roman" w:cs="Times New Roman"/>
          <w:sz w:val="28"/>
          <w:szCs w:val="28"/>
        </w:rPr>
        <w:t>Северо-Кавказс</w:t>
      </w:r>
      <w:r>
        <w:rPr>
          <w:rFonts w:ascii="Times New Roman" w:eastAsia="Times New Roman" w:hAnsi="Times New Roman" w:cs="Times New Roman"/>
          <w:sz w:val="28"/>
          <w:szCs w:val="28"/>
        </w:rPr>
        <w:t>ком молодежном</w:t>
      </w:r>
      <w:r w:rsidRPr="00691ACA">
        <w:rPr>
          <w:rFonts w:ascii="Times New Roman" w:eastAsia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91ACA">
        <w:rPr>
          <w:rFonts w:ascii="Times New Roman" w:eastAsia="Times New Roman" w:hAnsi="Times New Roman" w:cs="Times New Roman"/>
          <w:sz w:val="28"/>
          <w:szCs w:val="28"/>
        </w:rPr>
        <w:t xml:space="preserve"> «Машук 2014»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66E24" w:rsidRPr="00366E24" w:rsidRDefault="00366E24" w:rsidP="00366E24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туре Открытой Международной студенческой Интернет-олимпиады по дисциплине «Математика» в базовом вузе «Северо-Кавказский государственный технический университет» г. Ставрополь (14.04.2011г.). </w:t>
      </w:r>
    </w:p>
    <w:p w:rsidR="00C608D8" w:rsidRPr="00C608D8" w:rsidRDefault="00C608D8" w:rsidP="00C608D8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Открытой Международной студенческой олимпиаде по дисциплине «Высшая математика» в базовом вузе «</w:t>
      </w:r>
      <w:r w:rsidR="00366E24">
        <w:rPr>
          <w:rFonts w:ascii="Times New Roman" w:eastAsia="Times New Roman" w:hAnsi="Times New Roman" w:cs="Times New Roman"/>
          <w:sz w:val="28"/>
          <w:szCs w:val="28"/>
        </w:rPr>
        <w:t>Южный федеральный университет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г. </w:t>
      </w:r>
      <w:r w:rsidR="00147A14">
        <w:rPr>
          <w:rFonts w:ascii="Times New Roman" w:eastAsia="Times New Roman" w:hAnsi="Times New Roman" w:cs="Times New Roman"/>
          <w:sz w:val="28"/>
          <w:szCs w:val="28"/>
        </w:rPr>
        <w:t>Ростов-на-</w:t>
      </w:r>
      <w:r w:rsidR="00366E24">
        <w:rPr>
          <w:rFonts w:ascii="Times New Roman" w:eastAsia="Times New Roman" w:hAnsi="Times New Roman" w:cs="Times New Roman"/>
          <w:sz w:val="28"/>
          <w:szCs w:val="28"/>
        </w:rPr>
        <w:t>Дону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(2013г.). </w:t>
      </w: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29A" w:rsidRDefault="0076529A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120" w:rsidRDefault="000E6120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120" w:rsidRDefault="000E6120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569" w:rsidRDefault="00F11569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120" w:rsidRPr="00E35B13" w:rsidRDefault="000E6120" w:rsidP="00E35B1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120" w:rsidRDefault="000E6120" w:rsidP="000E6120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2A2" w:rsidRDefault="005E4C47" w:rsidP="00C36C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Д</w:t>
      </w:r>
      <w:r w:rsidR="00CA2078">
        <w:rPr>
          <w:rFonts w:ascii="Times New Roman" w:eastAsia="Times New Roman" w:hAnsi="Times New Roman" w:cs="Times New Roman"/>
          <w:b/>
          <w:sz w:val="28"/>
          <w:szCs w:val="24"/>
        </w:rPr>
        <w:t xml:space="preserve">остижения в результате освоения образовательной программы </w:t>
      </w:r>
    </w:p>
    <w:p w:rsidR="00505E13" w:rsidRPr="00E903E7" w:rsidRDefault="00CA2078" w:rsidP="00C36C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аспирантуры</w:t>
      </w:r>
      <w:bookmarkEnd w:id="2"/>
      <w:bookmarkEnd w:id="3"/>
    </w:p>
    <w:p w:rsidR="00B312B8" w:rsidRDefault="00B312B8" w:rsidP="00EA0B1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B13" w:rsidRDefault="00EA0B13" w:rsidP="00EA0B1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047">
        <w:rPr>
          <w:rFonts w:ascii="Times New Roman" w:hAnsi="Times New Roman" w:cs="Times New Roman"/>
          <w:b/>
          <w:sz w:val="28"/>
          <w:szCs w:val="28"/>
        </w:rPr>
        <w:t>Освоение программ подготовки</w:t>
      </w:r>
    </w:p>
    <w:p w:rsidR="00C60410" w:rsidRPr="00ED0047" w:rsidRDefault="00C60410" w:rsidP="00EA0B1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"/>
        <w:gridCol w:w="7370"/>
        <w:gridCol w:w="1991"/>
      </w:tblGrid>
      <w:tr w:rsidR="00EA0B13" w:rsidRPr="00ED0047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371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Дисциплина</w:t>
            </w:r>
          </w:p>
        </w:tc>
        <w:tc>
          <w:tcPr>
            <w:tcW w:w="100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Оценка/зачет</w:t>
            </w:r>
          </w:p>
        </w:tc>
      </w:tr>
      <w:tr w:rsidR="00EA0B13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Основы математического моделирования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2E09D9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EA0B13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Экономика России на современном этапе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2E09D9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EA0B13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Педагогика и психология в высшей школе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2E09D9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EA0B13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науке и технике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2E09D9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EA0B13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Нормативно-правовые основы высшего профессионального </w:t>
            </w:r>
          </w:p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2E09D9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946252" w:rsidRPr="00ED0047" w:rsidTr="00946252">
        <w:trPr>
          <w:trHeight w:val="70"/>
        </w:trPr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946252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и философия науки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946252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52" w:rsidRPr="00ED0047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Применение аппарата нечетких множеств</w:t>
            </w:r>
            <w:r w:rsidR="00402C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 экспертных данных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6D2C59" w:rsidRDefault="00946252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B13" w:rsidRPr="00FB79A3" w:rsidRDefault="00EA0B13" w:rsidP="00EA0B1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B13" w:rsidRDefault="00EA0B13" w:rsidP="00EA0B1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A3">
        <w:rPr>
          <w:rFonts w:ascii="Times New Roman" w:hAnsi="Times New Roman" w:cs="Times New Roman"/>
          <w:b/>
          <w:sz w:val="28"/>
          <w:szCs w:val="28"/>
        </w:rPr>
        <w:t>Сдача кандидатских экзаменов</w:t>
      </w:r>
    </w:p>
    <w:p w:rsidR="00C60410" w:rsidRPr="00FB79A3" w:rsidRDefault="00C60410" w:rsidP="00EA0B1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"/>
        <w:gridCol w:w="7370"/>
        <w:gridCol w:w="1991"/>
      </w:tblGrid>
      <w:tr w:rsidR="00EA0B13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371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Дисциплина</w:t>
            </w:r>
          </w:p>
        </w:tc>
        <w:tc>
          <w:tcPr>
            <w:tcW w:w="100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</w:p>
        </w:tc>
      </w:tr>
      <w:tr w:rsidR="00EA0B13" w:rsidRPr="00FB79A3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6778E1" w:rsidP="00B50AC8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778E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…</w:t>
            </w:r>
          </w:p>
        </w:tc>
      </w:tr>
      <w:tr w:rsidR="00EA0B13" w:rsidRPr="00FB79A3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и философия науки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505D9D" w:rsidP="00505D9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EA0B13" w:rsidRPr="00FB79A3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 численные методы и комплексы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грамм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B13" w:rsidRPr="00FB79A3" w:rsidRDefault="00EA0B13" w:rsidP="00EA0B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B13" w:rsidRDefault="00EA0B13" w:rsidP="00EA0B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79A3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</w:p>
    <w:p w:rsidR="00C60410" w:rsidRPr="00FB79A3" w:rsidRDefault="00C60410" w:rsidP="00EA0B1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"/>
        <w:gridCol w:w="7370"/>
        <w:gridCol w:w="1991"/>
      </w:tblGrid>
      <w:tr w:rsidR="00EA0B13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371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0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Подтверждающие документы</w:t>
            </w:r>
          </w:p>
        </w:tc>
      </w:tr>
      <w:tr w:rsidR="00EA0B13" w:rsidRPr="00FB79A3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практика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6778E1" w:rsidP="00B50AC8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778E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…</w:t>
            </w:r>
          </w:p>
        </w:tc>
      </w:tr>
      <w:tr w:rsidR="00EA0B13" w:rsidRPr="00FB79A3" w:rsidTr="00B50AC8">
        <w:tc>
          <w:tcPr>
            <w:tcW w:w="288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6D2C59" w:rsidRDefault="00EA0B13" w:rsidP="00B50AC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Научно-исследовательская практика 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0B13" w:rsidRPr="006D2C59" w:rsidRDefault="00EA0B13" w:rsidP="00B50AC8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B13" w:rsidRDefault="00EA0B13" w:rsidP="00E159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967" w:rsidRDefault="00E15967" w:rsidP="00E159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A3">
        <w:rPr>
          <w:rFonts w:ascii="Times New Roman" w:hAnsi="Times New Roman" w:cs="Times New Roman"/>
          <w:b/>
          <w:sz w:val="28"/>
          <w:szCs w:val="28"/>
        </w:rPr>
        <w:t>Список опубликованных работ</w:t>
      </w:r>
    </w:p>
    <w:p w:rsidR="00505D9D" w:rsidRPr="00505D9D" w:rsidRDefault="00505D9D" w:rsidP="00505D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923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567"/>
        <w:gridCol w:w="3033"/>
        <w:gridCol w:w="1078"/>
        <w:gridCol w:w="2693"/>
        <w:gridCol w:w="993"/>
        <w:gridCol w:w="1559"/>
      </w:tblGrid>
      <w:tr w:rsidR="00505D9D" w:rsidRPr="00505D9D" w:rsidTr="00505D9D"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3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ее вид</w:t>
            </w:r>
          </w:p>
        </w:tc>
        <w:tc>
          <w:tcPr>
            <w:tcW w:w="107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</w:t>
            </w:r>
          </w:p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</w:p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в п.л.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05D9D" w:rsidRPr="00A72CEF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Times New Roman" w:hAnsi="Times New Roman" w:cs="Times New Roman"/>
                <w:sz w:val="24"/>
                <w:szCs w:val="24"/>
              </w:rPr>
              <w:t>Соавторы</w:t>
            </w:r>
          </w:p>
        </w:tc>
      </w:tr>
    </w:tbl>
    <w:p w:rsidR="00505D9D" w:rsidRPr="00505D9D" w:rsidRDefault="00505D9D" w:rsidP="00505D9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9923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567"/>
        <w:gridCol w:w="3033"/>
        <w:gridCol w:w="1078"/>
        <w:gridCol w:w="2689"/>
        <w:gridCol w:w="9"/>
        <w:gridCol w:w="983"/>
        <w:gridCol w:w="9"/>
        <w:gridCol w:w="1555"/>
      </w:tblGrid>
      <w:tr w:rsidR="00505D9D" w:rsidRPr="00505D9D" w:rsidTr="00505D9D">
        <w:trPr>
          <w:cantSplit/>
          <w:tblHeader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9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05D9D" w:rsidRPr="00505D9D" w:rsidTr="00505D9D">
        <w:trPr>
          <w:cantSplit/>
        </w:trPr>
        <w:tc>
          <w:tcPr>
            <w:tcW w:w="9923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05D9D">
              <w:rPr>
                <w:rFonts w:ascii="Times New Roman" w:eastAsia="Times New Roman" w:hAnsi="Times New Roman" w:cs="Times New Roman"/>
              </w:rPr>
              <w:t>а) научные работы</w:t>
            </w:r>
          </w:p>
        </w:tc>
      </w:tr>
      <w:tr w:rsidR="00505D9D" w:rsidRPr="00505D9D" w:rsidTr="00505D9D">
        <w:trPr>
          <w:cantSplit/>
          <w:trHeight w:val="269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 принципы информатизации архивной отрасли</w:t>
            </w:r>
          </w:p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Печ.  </w:t>
            </w:r>
          </w:p>
        </w:tc>
        <w:tc>
          <w:tcPr>
            <w:tcW w:w="26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технологии в экономике и управлении: сб. науч. трудов  – Махачкала: ДГТУ, 2013. -  с.160-164.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6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D9D" w:rsidRPr="00505D9D" w:rsidTr="00505D9D">
        <w:trPr>
          <w:cantSplit/>
          <w:trHeight w:val="26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технологии мониторинга здоровья населения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Печ. </w:t>
            </w:r>
          </w:p>
        </w:tc>
        <w:tc>
          <w:tcPr>
            <w:tcW w:w="26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Перспективы развития науки и образования: сб. науч. трудов по материалам Международной научно-практической конференции, 29 нояб.2013 г. ч.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. – М.: «АР-Консалт», 2013. – с.150-152.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0,16/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0,08 </w:t>
            </w:r>
          </w:p>
        </w:tc>
        <w:tc>
          <w:tcPr>
            <w:tcW w:w="156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Казакбиева Л.Т.</w:t>
            </w:r>
          </w:p>
        </w:tc>
      </w:tr>
      <w:tr w:rsidR="00505D9D" w:rsidRPr="00505D9D" w:rsidTr="00505D9D">
        <w:trPr>
          <w:cantSplit/>
          <w:trHeight w:val="264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организации информационно-аналитического обеспечения деятельности правоохранительных органов.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Печ. </w:t>
            </w:r>
          </w:p>
        </w:tc>
        <w:tc>
          <w:tcPr>
            <w:tcW w:w="26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Проблемы и перспективы развития информационных систем в правоохранительных органах: сб.науч.трудов по материалам III Всероссийской научно-практической конференции ,16 апр. 2015г. - Махачкала: ДГТУ, 2015. – с.34-38.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0,3/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0,15 </w:t>
            </w:r>
          </w:p>
        </w:tc>
        <w:tc>
          <w:tcPr>
            <w:tcW w:w="156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Информатизация судебной деятельности.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Проблемы и перспективы развития информационных систем в правоохранительных органах: сб.науч.трудов по  материалам </w:t>
            </w: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en-US"/>
              </w:rPr>
              <w:t>III</w:t>
            </w: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Всероссийской. научно-практической  конференции, 16 апр. 2015г. - Махачкала: ДГТУ, 2015. - с.39-43.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0,25/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О,125 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дорожно-транспортный травматизм: проблемы и пути решения.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Наука, образование, общество: актуальные вопросы и перспективы развития; сб. науч.трудов по материалам Международной научно-практической конференции 30 мая 2015г.: ч.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. М.: «АР-Консалт», 2015.с.11-13.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0,16/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0,08 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Шапиев М.А.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Слияние и взаимодействие информационных технологий и традиционных СМИ.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Перспективы развития науки и образования: сб. науч. трудов по материалам Международной научно-практической конференции 30 дек.2015 г.: ч. 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. М.: «АР-Консалт», 2015. С.82-84.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0,13/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0,07 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Казакбиева Л.Т.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информационно-коммуникационные технологии в образовании.    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Модернизация науки и образования: сб.матер. Всерос. науч. конф. с международным участием, посвященной 100-летию образования ЮФУ, 21-22 мая 2015. - Махачкала:  ЮФУ, 2015. - С.267- 270.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0,3/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</w:t>
            </w:r>
          </w:p>
        </w:tc>
      </w:tr>
      <w:tr w:rsidR="00505D9D" w:rsidRPr="00505D9D" w:rsidTr="00505D9D">
        <w:trPr>
          <w:cantSplit/>
          <w:trHeight w:val="19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ситуационного управления функционированием и развитием социально-экономических подсистем муниципального образования.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Экономика и препринимательство. № 12(ч.1). 2016. </w:t>
            </w:r>
          </w:p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Российский рецензируемый журнал из перечня ВАК РФ, цитируемый в 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Agris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, включённый  в базу РИНЦ.М.:2016. С.1001-1006.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0,75/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О.Г., Зубайров И.Г.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tabs>
                <w:tab w:val="left" w:pos="3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Проблемные задачи инновационного развития региона как гармонично развивающейся территории. 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и проблемы современной науки: сб. публик.науч. журнала«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Globus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» по материалам</w:t>
            </w:r>
            <w:r w:rsidRPr="00505D9D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XVII</w:t>
            </w:r>
            <w:r w:rsidRPr="00505D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Международной научно-практической конференции, 04 апр. 2017 г.-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СПб.:2017.С.60-67.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0,48/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tabs>
                <w:tab w:val="left" w:pos="3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оптимального и адаптивного управления деятельностью муниципального образования</w:t>
            </w:r>
          </w:p>
          <w:p w:rsidR="00505D9D" w:rsidRPr="00505D9D" w:rsidRDefault="00505D9D" w:rsidP="00505D9D">
            <w:pPr>
              <w:tabs>
                <w:tab w:val="left" w:pos="3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современной науки: проблемы, тенденции и перспективы:сб. публик.науч. журнала«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Chronos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по материалам 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международной. научной конферении,13 апр.2017г.- СПб.: 2017. С.59-65.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0,42/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Мелехин В.Б.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Ситуационное управ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ление финансовой дея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тельностью и разви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тием хозяйствующих субъектов города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Конкурентоспособ</w:t>
            </w: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 в глобальном мире: экономика, наука, технологии. Научный журнал №10.ч.1. 2017г. С.3-5.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0,36/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D9D" w:rsidRPr="00505D9D" w:rsidRDefault="00505D9D" w:rsidP="0050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Абакарова О.Г., Зубайров И.Г.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Ситуационное моделирование целевого состояния объекта управления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интеграция производства и ИПИ-технологии: сб. матер.</w:t>
            </w: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Всерос. науч.- практ. конф.,2017.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Оренбург,2017. С</w:t>
            </w:r>
            <w:r w:rsidRPr="00505D9D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</w:tr>
      <w:tr w:rsidR="00505D9D" w:rsidRPr="00505D9D" w:rsidTr="00505D9D">
        <w:trPr>
          <w:cantSplit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</w:rPr>
              <w:t>Печ.</w:t>
            </w:r>
          </w:p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05D9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….</w:t>
            </w:r>
          </w:p>
        </w:tc>
        <w:tc>
          <w:tcPr>
            <w:tcW w:w="15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05D9D" w:rsidRPr="00505D9D" w:rsidRDefault="00505D9D" w:rsidP="00505D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5D9D" w:rsidRDefault="00505D9D" w:rsidP="00E159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967" w:rsidRDefault="00E15967" w:rsidP="00E159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B03">
        <w:rPr>
          <w:rFonts w:ascii="Times New Roman" w:hAnsi="Times New Roman" w:cs="Times New Roman"/>
          <w:b/>
          <w:sz w:val="28"/>
          <w:szCs w:val="28"/>
        </w:rPr>
        <w:t>Участие в конференциях</w:t>
      </w:r>
    </w:p>
    <w:p w:rsidR="00C60410" w:rsidRPr="00082B03" w:rsidRDefault="00C60410" w:rsidP="00E159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7"/>
        <w:gridCol w:w="2058"/>
        <w:gridCol w:w="1277"/>
        <w:gridCol w:w="1136"/>
        <w:gridCol w:w="568"/>
        <w:gridCol w:w="1840"/>
        <w:gridCol w:w="1701"/>
        <w:gridCol w:w="850"/>
      </w:tblGrid>
      <w:tr w:rsidR="00C60410" w:rsidRPr="00082B03" w:rsidTr="00C60410">
        <w:trPr>
          <w:trHeight w:val="312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</w:p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конферен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ции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Место</w:t>
            </w:r>
          </w:p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дения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Публикация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0B1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Статус </w:t>
            </w:r>
          </w:p>
          <w:p w:rsidR="00EA0B13" w:rsidRPr="00082B03" w:rsidRDefault="00EA0B13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конфе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ренции</w:t>
            </w:r>
          </w:p>
        </w:tc>
      </w:tr>
      <w:tr w:rsidR="00C60410" w:rsidRPr="00082B03" w:rsidTr="00C60410">
        <w:trPr>
          <w:trHeight w:val="703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E15967" w:rsidP="00082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2B0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0A37C5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науки и образования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C60410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r w:rsidR="000A37C5">
              <w:rPr>
                <w:rFonts w:ascii="Times New Roman" w:hAnsi="Times New Roman" w:cs="Times New Roman"/>
                <w:bCs/>
                <w:sz w:val="24"/>
                <w:szCs w:val="24"/>
              </w:rPr>
              <w:t>Москва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Default="000A37C5" w:rsidP="000A37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29 нояб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</w:p>
          <w:p w:rsidR="00E15967" w:rsidRPr="00082B03" w:rsidRDefault="000A37C5" w:rsidP="000A37C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E15967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0A37C5" w:rsidP="000A37C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мониторинга здоровья населения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0A37C5" w:rsidP="000A37C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трудов по материалам Международной научно-практической конференции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5967" w:rsidRPr="00082B03" w:rsidRDefault="00E15967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410" w:rsidRPr="00082B03" w:rsidTr="00C60410">
        <w:trPr>
          <w:trHeight w:val="703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082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Проблемы и перспективы развития информационных систем в правоохранитель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softHyphen/>
              <w:t>ных органах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C60410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г. </w:t>
            </w:r>
            <w:r w:rsidR="000A37C5" w:rsidRPr="00190E7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Ма</w:t>
            </w:r>
            <w:r w:rsidR="000A37C5" w:rsidRPr="00190E7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softHyphen/>
              <w:t>хач</w:t>
            </w:r>
            <w:r w:rsidR="000A37C5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softHyphen/>
            </w:r>
            <w:r w:rsidR="000A37C5" w:rsidRPr="00190E7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ка</w:t>
            </w:r>
            <w:r w:rsidR="000A37C5" w:rsidRPr="00082B03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ла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16 апр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еля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2015г.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Анализ организации информационно-аналитического обеспечения деятельности правоохранительных органов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Сборник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матер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иалов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en-US"/>
              </w:rPr>
              <w:t>III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Всерос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сийской</w:t>
            </w:r>
          </w:p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науч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но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-практ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ической 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410" w:rsidRPr="00082B03" w:rsidTr="00C60410">
        <w:trPr>
          <w:trHeight w:val="703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082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Проблемы и перспективы развития информационных систем в правоохранитель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softHyphen/>
              <w:t>ных органах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C60410" w:rsidP="00C6041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г. </w:t>
            </w:r>
            <w:r w:rsidR="000A37C5" w:rsidRPr="00190E7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Ма</w:t>
            </w:r>
            <w:r w:rsidR="000A37C5" w:rsidRPr="00190E7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softHyphen/>
              <w:t>хач</w:t>
            </w:r>
            <w:r w:rsidR="000A37C5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softHyphen/>
            </w:r>
            <w:r w:rsidR="000A37C5" w:rsidRPr="00190E7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ка</w:t>
            </w:r>
            <w:r w:rsidR="000A37C5" w:rsidRPr="00082B03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ла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16 апр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еля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2015г.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5A0948" w:rsidRDefault="000A37C5" w:rsidP="00505D9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Информатизация судебной деятельности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Сборник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матер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иалов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  <w:lang w:val="en-US"/>
              </w:rPr>
              <w:t>III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Всерос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сийской</w:t>
            </w:r>
          </w:p>
          <w:p w:rsidR="000A37C5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науч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но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-практ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ической </w:t>
            </w:r>
            <w:r w:rsidRPr="005A0948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37C5" w:rsidRPr="00082B03" w:rsidRDefault="000A37C5" w:rsidP="00505D9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410" w:rsidRPr="00082B03" w:rsidTr="00C60410">
        <w:trPr>
          <w:trHeight w:val="703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8F6E44" w:rsidP="00082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Наука, образование, общество: актуальные вопросы и перспективы развития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C60410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r w:rsidR="005D02FE">
              <w:rPr>
                <w:rFonts w:ascii="Times New Roman" w:hAnsi="Times New Roman" w:cs="Times New Roman"/>
                <w:bCs/>
                <w:sz w:val="24"/>
                <w:szCs w:val="24"/>
              </w:rPr>
              <w:t>Москва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30 мая 2015г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8F6E44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0A37C5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Детский дорожно-транспортный травматизм: проблемы и пути решения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5D02FE" w:rsidP="005D02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научных трудов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по материалам Международной научно-практической конференции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8F6E44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410" w:rsidRPr="00FB79A3" w:rsidTr="00C60410">
        <w:trPr>
          <w:trHeight w:val="312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6D2C59" w:rsidRDefault="00F83DCE" w:rsidP="006623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науки и образования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C60410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r w:rsidR="005D02FE">
              <w:rPr>
                <w:rFonts w:ascii="Times New Roman" w:hAnsi="Times New Roman" w:cs="Times New Roman"/>
                <w:bCs/>
                <w:sz w:val="24"/>
                <w:szCs w:val="24"/>
              </w:rPr>
              <w:t>Москва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Default="005D02FE" w:rsidP="005D02F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30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абря</w:t>
            </w:r>
          </w:p>
          <w:p w:rsidR="008F6E44" w:rsidRPr="00082B03" w:rsidRDefault="005D02FE" w:rsidP="005D02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8F6E44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Слияние и взаимодействие информационных технологий и традиционных СМИ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5D02FE" w:rsidP="005D02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научных трудов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по материалам Международной научно-практической конференции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6E44" w:rsidRPr="00082B03" w:rsidRDefault="008F6E44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0410" w:rsidRPr="00FB79A3" w:rsidTr="00C60410">
        <w:trPr>
          <w:trHeight w:val="312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F83DCE" w:rsidP="006623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F83DC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5D02FE" w:rsidP="009462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highlight w:val="yellow"/>
              </w:rPr>
            </w:pPr>
            <w:r w:rsidRPr="00F83DCE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Модернизация науки и образования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C60410" w:rsidP="009462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г. </w:t>
            </w:r>
            <w:r w:rsidR="005D02FE" w:rsidRPr="00F83DCE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Махачкала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5D02FE" w:rsidP="005D02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highlight w:val="yellow"/>
              </w:rPr>
            </w:pPr>
            <w:r w:rsidRPr="00F83DCE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21-22 мая 2015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г.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946252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Современные информационно-коммуникационные технологии в образовании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5D02FE" w:rsidP="005D02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Сборник материалов </w:t>
            </w:r>
            <w:r w:rsidR="00FC36C1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Всероссийской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научной конференции</w:t>
            </w:r>
            <w:r w:rsidRPr="00F83DCE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с международным участием, посвященной 100-летию образования ЮФУ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46252" w:rsidRPr="00811E76" w:rsidRDefault="00946252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C60410" w:rsidRPr="00FB79A3" w:rsidTr="00C60410">
        <w:trPr>
          <w:trHeight w:val="312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6623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9462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Достижения и проблемы современной науки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C60410" w:rsidRDefault="00C60410" w:rsidP="009462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C604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Санкт-Пе</w:t>
            </w:r>
            <w:r w:rsidRPr="00C604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тербург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5D02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04 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еля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2017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811E76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Проблемные задачи инновационного развития региона как гармонично развивающейся территории</w:t>
            </w: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5D02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публикаций научного журнала 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3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Globus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» по материалам</w:t>
            </w:r>
            <w:r w:rsidRPr="00F83DC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XVII</w:t>
            </w:r>
            <w:r w:rsidRPr="00F83DC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научно-практической конференции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811E76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C60410" w:rsidRPr="00FB79A3" w:rsidTr="00C60410">
        <w:trPr>
          <w:trHeight w:val="312"/>
          <w:tblHeader/>
        </w:trPr>
        <w:tc>
          <w:tcPr>
            <w:tcW w:w="25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6623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3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9462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Вопросы современной науки: проблемы, тенденции и перспективы</w:t>
            </w:r>
          </w:p>
        </w:tc>
        <w:tc>
          <w:tcPr>
            <w:tcW w:w="643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C60410" w:rsidRDefault="00C60410" w:rsidP="009462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C604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Санкт-Пе</w:t>
            </w:r>
            <w:r w:rsidRPr="00C604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тербург</w:t>
            </w:r>
          </w:p>
        </w:tc>
        <w:tc>
          <w:tcPr>
            <w:tcW w:w="57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C6041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13 апр</w:t>
            </w:r>
            <w:r w:rsidR="00C60410">
              <w:rPr>
                <w:rFonts w:ascii="Times New Roman" w:hAnsi="Times New Roman" w:cs="Times New Roman"/>
                <w:sz w:val="24"/>
                <w:szCs w:val="24"/>
              </w:rPr>
              <w:t xml:space="preserve">еля 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28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811E76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9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5D02FE"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>Особенности оптимального и адаптивного управления деятельностью муниципального образования</w:t>
            </w:r>
          </w:p>
          <w:p w:rsidR="005D02FE" w:rsidRPr="00F83DCE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F83DCE" w:rsidRDefault="005D02FE" w:rsidP="00D922A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публикаций научного 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журнала«</w:t>
            </w:r>
            <w:r w:rsidRPr="00F83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Chronos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» по материалам </w:t>
            </w:r>
            <w:r w:rsidRPr="00F83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83DCE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научной </w:t>
            </w:r>
            <w:r w:rsidR="00D922A2" w:rsidRPr="00F83DCE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</w:p>
        </w:tc>
        <w:tc>
          <w:tcPr>
            <w:tcW w:w="42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02FE" w:rsidRPr="00811E76" w:rsidRDefault="005D02FE" w:rsidP="00EA0B1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E15967" w:rsidRPr="00FB79A3" w:rsidRDefault="00E15967" w:rsidP="00E159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14" w:rsidRDefault="00147A14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A3">
        <w:rPr>
          <w:rFonts w:ascii="Times New Roman" w:hAnsi="Times New Roman" w:cs="Times New Roman"/>
          <w:b/>
          <w:sz w:val="28"/>
          <w:szCs w:val="28"/>
        </w:rPr>
        <w:t>Участие в выставках</w:t>
      </w:r>
    </w:p>
    <w:p w:rsidR="00D922A2" w:rsidRPr="00FB79A3" w:rsidRDefault="00D922A2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"/>
        <w:gridCol w:w="1701"/>
        <w:gridCol w:w="1275"/>
        <w:gridCol w:w="1987"/>
        <w:gridCol w:w="2835"/>
        <w:gridCol w:w="1563"/>
      </w:tblGrid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85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4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Место </w:t>
            </w:r>
          </w:p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дение</w:t>
            </w: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проведе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14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Выставленные мате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риалы, работы</w:t>
            </w:r>
          </w:p>
        </w:tc>
        <w:tc>
          <w:tcPr>
            <w:tcW w:w="7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</w:p>
        </w:tc>
      </w:tr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6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47A14" w:rsidRDefault="00147A14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A3">
        <w:rPr>
          <w:rFonts w:ascii="Times New Roman" w:hAnsi="Times New Roman" w:cs="Times New Roman"/>
          <w:b/>
          <w:sz w:val="28"/>
          <w:szCs w:val="28"/>
        </w:rPr>
        <w:lastRenderedPageBreak/>
        <w:t>Участие в грантах</w:t>
      </w:r>
    </w:p>
    <w:p w:rsidR="00D922A2" w:rsidRPr="00FB79A3" w:rsidRDefault="00D922A2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"/>
        <w:gridCol w:w="1705"/>
        <w:gridCol w:w="1273"/>
        <w:gridCol w:w="1987"/>
        <w:gridCol w:w="991"/>
        <w:gridCol w:w="3407"/>
      </w:tblGrid>
      <w:tr w:rsidR="00147A14" w:rsidRPr="00FB79A3" w:rsidTr="00B50AC8">
        <w:trPr>
          <w:tblHeader/>
        </w:trPr>
        <w:tc>
          <w:tcPr>
            <w:tcW w:w="2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85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41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Фонд</w:t>
            </w: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</w:t>
            </w:r>
          </w:p>
        </w:tc>
        <w:tc>
          <w:tcPr>
            <w:tcW w:w="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Сумма</w:t>
            </w:r>
          </w:p>
        </w:tc>
        <w:tc>
          <w:tcPr>
            <w:tcW w:w="1715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Состояние</w:t>
            </w:r>
          </w:p>
        </w:tc>
      </w:tr>
      <w:tr w:rsidR="00147A14" w:rsidRPr="00FB79A3" w:rsidTr="00B50AC8">
        <w:trPr>
          <w:tblHeader/>
        </w:trPr>
        <w:tc>
          <w:tcPr>
            <w:tcW w:w="2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5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FB79A3" w:rsidTr="00B50AC8">
        <w:trPr>
          <w:tblHeader/>
        </w:trPr>
        <w:tc>
          <w:tcPr>
            <w:tcW w:w="2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5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FB79A3" w:rsidTr="00B50AC8">
        <w:trPr>
          <w:tblHeader/>
        </w:trPr>
        <w:tc>
          <w:tcPr>
            <w:tcW w:w="287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5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47A14" w:rsidRPr="00FB79A3" w:rsidRDefault="00147A14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A14" w:rsidRDefault="00147A14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A3">
        <w:rPr>
          <w:rFonts w:ascii="Times New Roman" w:hAnsi="Times New Roman" w:cs="Times New Roman"/>
          <w:b/>
          <w:sz w:val="28"/>
          <w:szCs w:val="28"/>
        </w:rPr>
        <w:t>Курсы повышения квалификации, стажировки</w:t>
      </w:r>
    </w:p>
    <w:p w:rsidR="00D922A2" w:rsidRPr="00FB79A3" w:rsidRDefault="00D922A2" w:rsidP="00147A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"/>
        <w:gridCol w:w="2978"/>
        <w:gridCol w:w="2980"/>
        <w:gridCol w:w="3403"/>
      </w:tblGrid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1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15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Учреждение</w:t>
            </w:r>
          </w:p>
        </w:tc>
        <w:tc>
          <w:tcPr>
            <w:tcW w:w="1714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</w:t>
            </w:r>
          </w:p>
        </w:tc>
      </w:tr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FB79A3" w:rsidTr="00B50AC8">
        <w:trPr>
          <w:trHeight w:val="228"/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FB79A3" w:rsidTr="00B50AC8">
        <w:trPr>
          <w:tblHeader/>
        </w:trPr>
        <w:tc>
          <w:tcPr>
            <w:tcW w:w="288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99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0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pct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7A14" w:rsidRPr="00D56919" w:rsidTr="00B50AC8">
        <w:tc>
          <w:tcPr>
            <w:tcW w:w="5000" w:type="pct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7A14" w:rsidRPr="00D5691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bookmarkStart w:id="6" w:name="_Toc432674564"/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7C415A" w:rsidRDefault="007C415A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6F377A" w:rsidRDefault="00082B03" w:rsidP="00CA2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Д</w:t>
      </w:r>
      <w:r w:rsidR="00CA2078">
        <w:rPr>
          <w:rFonts w:ascii="Times New Roman" w:eastAsia="Times New Roman" w:hAnsi="Times New Roman" w:cs="Times New Roman"/>
          <w:b/>
          <w:sz w:val="28"/>
          <w:szCs w:val="24"/>
        </w:rPr>
        <w:t>остижения в научно-исследовательской деятельности</w:t>
      </w:r>
      <w:bookmarkEnd w:id="6"/>
    </w:p>
    <w:p w:rsidR="00505E13" w:rsidRPr="00FB79A3" w:rsidRDefault="00505E13" w:rsidP="00505E13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6"/>
        <w:tblW w:w="9923" w:type="dxa"/>
        <w:tblInd w:w="108" w:type="dxa"/>
        <w:tblLook w:val="04A0"/>
      </w:tblPr>
      <w:tblGrid>
        <w:gridCol w:w="2552"/>
        <w:gridCol w:w="7371"/>
      </w:tblGrid>
      <w:tr w:rsidR="00FB79A3" w:rsidRPr="00FB79A3" w:rsidTr="00EA0B13">
        <w:tc>
          <w:tcPr>
            <w:tcW w:w="9923" w:type="dxa"/>
            <w:gridSpan w:val="2"/>
          </w:tcPr>
          <w:p w:rsidR="00505E13" w:rsidRPr="006D2C59" w:rsidRDefault="00505E13" w:rsidP="00147A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6D2C59" w:rsidRPr="006D2C59">
              <w:rPr>
                <w:rFonts w:ascii="Times New Roman" w:hAnsi="Times New Roman" w:cs="Times New Roman"/>
                <w:sz w:val="24"/>
                <w:szCs w:val="24"/>
              </w:rPr>
              <w:t>Обоснование темы и утверждение</w:t>
            </w:r>
          </w:p>
        </w:tc>
      </w:tr>
      <w:tr w:rsidR="00FB79A3" w:rsidRPr="00FB79A3" w:rsidTr="00EA0B13">
        <w:tc>
          <w:tcPr>
            <w:tcW w:w="2552" w:type="dxa"/>
          </w:tcPr>
          <w:p w:rsidR="00505E13" w:rsidRPr="006D2C59" w:rsidRDefault="00131905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Наименование т</w:t>
            </w:r>
            <w:r w:rsidR="00505E13" w:rsidRPr="006D2C59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6D2C59" w:rsidRPr="006D2C5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 диссертации</w:t>
            </w:r>
            <w:r w:rsidR="00505E13" w:rsidRPr="006D2C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71" w:type="dxa"/>
          </w:tcPr>
          <w:p w:rsidR="00505E13" w:rsidRPr="006D2C59" w:rsidRDefault="000958E1" w:rsidP="00095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Нечеткие математические модели поведения больших систем в условиях неопределенности</w:t>
            </w:r>
          </w:p>
        </w:tc>
      </w:tr>
      <w:tr w:rsidR="00FB79A3" w:rsidRPr="00FB79A3" w:rsidTr="00EA0B13">
        <w:tc>
          <w:tcPr>
            <w:tcW w:w="2552" w:type="dxa"/>
          </w:tcPr>
          <w:p w:rsidR="00505E13" w:rsidRPr="006D2C59" w:rsidRDefault="00505E13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  <w:r w:rsidR="00131905"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71" w:type="dxa"/>
          </w:tcPr>
          <w:p w:rsidR="00505E13" w:rsidRPr="006D2C59" w:rsidRDefault="007139D6" w:rsidP="00E63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аппарата нечетких множеств все шире и шире применяется для исследования </w:t>
            </w:r>
            <w:r w:rsidR="002C1157">
              <w:rPr>
                <w:rFonts w:ascii="Times New Roman" w:hAnsi="Times New Roman" w:cs="Times New Roman"/>
                <w:sz w:val="24"/>
                <w:szCs w:val="24"/>
              </w:rPr>
              <w:t xml:space="preserve">сложных систем в условиях неопределенности, однако слабоизученными остаются проблемы связанные с получением и обработкой данных в результате экспертных </w:t>
            </w:r>
            <w:r w:rsidR="00E63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C1157">
              <w:rPr>
                <w:rFonts w:ascii="Times New Roman" w:hAnsi="Times New Roman" w:cs="Times New Roman"/>
                <w:sz w:val="24"/>
                <w:szCs w:val="24"/>
              </w:rPr>
              <w:t xml:space="preserve">просов. Один из подходов </w:t>
            </w:r>
            <w:r w:rsidR="00FE4BC8">
              <w:rPr>
                <w:rFonts w:ascii="Times New Roman" w:hAnsi="Times New Roman" w:cs="Times New Roman"/>
                <w:sz w:val="24"/>
                <w:szCs w:val="24"/>
              </w:rPr>
              <w:t>к решению</w:t>
            </w:r>
            <w:r w:rsidR="00E6375D">
              <w:rPr>
                <w:rFonts w:ascii="Times New Roman" w:hAnsi="Times New Roman" w:cs="Times New Roman"/>
                <w:sz w:val="24"/>
                <w:szCs w:val="24"/>
              </w:rPr>
              <w:t xml:space="preserve"> данных проблем и определяет актуальность диссертационного исследования.</w:t>
            </w:r>
          </w:p>
        </w:tc>
      </w:tr>
      <w:tr w:rsidR="00FB79A3" w:rsidRPr="00FB79A3" w:rsidTr="00EA0B13">
        <w:tc>
          <w:tcPr>
            <w:tcW w:w="2552" w:type="dxa"/>
          </w:tcPr>
          <w:p w:rsidR="00131905" w:rsidRPr="006D2C59" w:rsidRDefault="00131905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темы и утверждение ученым советом</w:t>
            </w:r>
            <w:r w:rsidR="00F91E56"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71" w:type="dxa"/>
          </w:tcPr>
          <w:p w:rsidR="00131905" w:rsidRPr="006D2C59" w:rsidRDefault="00E6375D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новизна исследования сводится к разработке оригинальных и новых методов получения и обработке экспертных данных с последующим их применением для построения математических моделей сложных технических и социально-экономических систем с привлечением элементов искусственного интеллекта.</w:t>
            </w:r>
          </w:p>
        </w:tc>
      </w:tr>
      <w:tr w:rsidR="00FB79A3" w:rsidRPr="00FB79A3" w:rsidTr="00EA0B13">
        <w:tc>
          <w:tcPr>
            <w:tcW w:w="2552" w:type="dxa"/>
          </w:tcPr>
          <w:p w:rsidR="00505E13" w:rsidRPr="006D2C59" w:rsidRDefault="00505E13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руководитель:</w:t>
            </w:r>
          </w:p>
        </w:tc>
        <w:tc>
          <w:tcPr>
            <w:tcW w:w="7371" w:type="dxa"/>
          </w:tcPr>
          <w:p w:rsidR="00505E13" w:rsidRPr="006D2C59" w:rsidRDefault="00505E13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Мелехин Владимир Борисович</w:t>
            </w: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доктор технических наук, профессор</w:t>
            </w:r>
          </w:p>
        </w:tc>
      </w:tr>
      <w:tr w:rsidR="00FB79A3" w:rsidRPr="00FB79A3" w:rsidTr="00EA0B13">
        <w:tc>
          <w:tcPr>
            <w:tcW w:w="2552" w:type="dxa"/>
          </w:tcPr>
          <w:p w:rsidR="00505E13" w:rsidRPr="006D2C59" w:rsidRDefault="00505E13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Научный консультант:</w:t>
            </w:r>
          </w:p>
        </w:tc>
        <w:tc>
          <w:tcPr>
            <w:tcW w:w="7371" w:type="dxa"/>
          </w:tcPr>
          <w:p w:rsidR="00505E13" w:rsidRPr="006D2C59" w:rsidRDefault="00505E13" w:rsidP="006D2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E76" w:rsidRPr="00FB79A3" w:rsidTr="00EA0B13">
        <w:tc>
          <w:tcPr>
            <w:tcW w:w="2552" w:type="dxa"/>
          </w:tcPr>
          <w:p w:rsidR="00811E76" w:rsidRPr="006D2C59" w:rsidRDefault="00811E76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7371" w:type="dxa"/>
          </w:tcPr>
          <w:p w:rsidR="00811E76" w:rsidRDefault="00811E76">
            <w:r w:rsidRPr="00284F8E">
              <w:rPr>
                <w:rFonts w:ascii="Times New Roman" w:hAnsi="Times New Roman" w:cs="Times New Roman"/>
                <w:sz w:val="24"/>
                <w:szCs w:val="24"/>
              </w:rPr>
              <w:t>январь 2021 года</w:t>
            </w:r>
          </w:p>
        </w:tc>
      </w:tr>
      <w:tr w:rsidR="00811E76" w:rsidRPr="00FB79A3" w:rsidTr="00EA0B13">
        <w:tc>
          <w:tcPr>
            <w:tcW w:w="2552" w:type="dxa"/>
          </w:tcPr>
          <w:p w:rsidR="00811E76" w:rsidRPr="006D2C59" w:rsidRDefault="00811E76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sz w:val="24"/>
                <w:szCs w:val="24"/>
              </w:rPr>
              <w:t>Номер протокола:</w:t>
            </w:r>
          </w:p>
        </w:tc>
        <w:tc>
          <w:tcPr>
            <w:tcW w:w="7371" w:type="dxa"/>
          </w:tcPr>
          <w:p w:rsidR="00811E76" w:rsidRDefault="00811E76">
            <w:r w:rsidRPr="00284F8E">
              <w:rPr>
                <w:rFonts w:ascii="Times New Roman" w:hAnsi="Times New Roman" w:cs="Times New Roman"/>
                <w:sz w:val="24"/>
                <w:szCs w:val="24"/>
              </w:rPr>
              <w:t>№5 от 29.12.2016</w:t>
            </w:r>
          </w:p>
        </w:tc>
      </w:tr>
      <w:tr w:rsidR="00FB79A3" w:rsidRPr="00FB79A3" w:rsidTr="00EA0B13">
        <w:tc>
          <w:tcPr>
            <w:tcW w:w="2552" w:type="dxa"/>
          </w:tcPr>
          <w:p w:rsidR="00F43D7C" w:rsidRPr="006D2C59" w:rsidRDefault="00F43D7C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этапы  исследования:</w:t>
            </w:r>
          </w:p>
        </w:tc>
        <w:tc>
          <w:tcPr>
            <w:tcW w:w="7371" w:type="dxa"/>
          </w:tcPr>
          <w:p w:rsidR="00F43D7C" w:rsidRPr="006D2C59" w:rsidRDefault="00F43D7C" w:rsidP="00811E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9A3" w:rsidRPr="00FB79A3" w:rsidTr="00EA0B13">
        <w:tc>
          <w:tcPr>
            <w:tcW w:w="2552" w:type="dxa"/>
          </w:tcPr>
          <w:p w:rsidR="00F43D7C" w:rsidRPr="006D2C59" w:rsidRDefault="00F43D7C" w:rsidP="006D2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опытно-экспериментальной работы и практическая значимость:</w:t>
            </w:r>
          </w:p>
        </w:tc>
        <w:tc>
          <w:tcPr>
            <w:tcW w:w="7371" w:type="dxa"/>
          </w:tcPr>
          <w:p w:rsidR="00F43D7C" w:rsidRPr="006D2C59" w:rsidRDefault="00782A31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и практическая значимость исследования заключается в возможности получения математических моделей определяющих расширение научных знаний в области математического моделирования сложных  систем. С практической точки </w:t>
            </w:r>
            <w:r w:rsidR="00147A14">
              <w:rPr>
                <w:rFonts w:ascii="Times New Roman" w:hAnsi="Times New Roman" w:cs="Times New Roman"/>
                <w:sz w:val="24"/>
                <w:szCs w:val="24"/>
              </w:rPr>
              <w:t>зрения,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результаты могут быть использованы для построения эффективных систем управления целенаправленным поведением сложных технических объектов.</w:t>
            </w:r>
          </w:p>
        </w:tc>
      </w:tr>
      <w:tr w:rsidR="00FB79A3" w:rsidRPr="00FB79A3" w:rsidTr="00EA0B13">
        <w:tc>
          <w:tcPr>
            <w:tcW w:w="2552" w:type="dxa"/>
          </w:tcPr>
          <w:p w:rsidR="006D2C59" w:rsidRDefault="00F43D7C" w:rsidP="006D2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литературы. Всего источников:  </w:t>
            </w:r>
          </w:p>
          <w:p w:rsidR="00F43D7C" w:rsidRPr="006D2C59" w:rsidRDefault="00F43D7C" w:rsidP="006D2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 печатных </w:t>
            </w:r>
          </w:p>
          <w:p w:rsidR="00F43D7C" w:rsidRPr="006D2C59" w:rsidRDefault="00F43D7C" w:rsidP="006D2C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 интернет-источники</w:t>
            </w:r>
          </w:p>
          <w:p w:rsidR="00F43D7C" w:rsidRPr="006D2C59" w:rsidRDefault="00F43D7C" w:rsidP="006D2C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C59">
              <w:rPr>
                <w:rFonts w:ascii="Times New Roman" w:eastAsia="Times New Roman" w:hAnsi="Times New Roman" w:cs="Times New Roman"/>
                <w:sz w:val="24"/>
                <w:szCs w:val="24"/>
              </w:rPr>
              <w:t> источники на иностранных языках</w:t>
            </w:r>
          </w:p>
        </w:tc>
        <w:tc>
          <w:tcPr>
            <w:tcW w:w="7371" w:type="dxa"/>
          </w:tcPr>
          <w:p w:rsidR="00F43D7C" w:rsidRPr="006D2C59" w:rsidRDefault="00F43D7C" w:rsidP="006D2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C59" w:rsidRDefault="006D2C59" w:rsidP="006D2C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7A14" w:rsidRDefault="00147A14" w:rsidP="00147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C59">
        <w:rPr>
          <w:rFonts w:ascii="Times New Roman" w:hAnsi="Times New Roman" w:cs="Times New Roman"/>
          <w:b/>
          <w:bCs/>
          <w:sz w:val="28"/>
          <w:szCs w:val="28"/>
        </w:rPr>
        <w:t>Список апробаций результатов научно-исследовательской работы аспиранта</w:t>
      </w:r>
    </w:p>
    <w:p w:rsidR="00D922A2" w:rsidRPr="006D2C59" w:rsidRDefault="00D922A2" w:rsidP="00147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260"/>
        <w:gridCol w:w="2410"/>
        <w:gridCol w:w="1701"/>
        <w:gridCol w:w="1843"/>
      </w:tblGrid>
      <w:tr w:rsidR="00147A14" w:rsidTr="00B50AC8">
        <w:trPr>
          <w:trHeight w:val="703"/>
        </w:trPr>
        <w:tc>
          <w:tcPr>
            <w:tcW w:w="709" w:type="dxa"/>
            <w:vAlign w:val="center"/>
          </w:tcPr>
          <w:p w:rsidR="00147A14" w:rsidRPr="006D2C59" w:rsidRDefault="00147A14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C59">
              <w:rPr>
                <w:rFonts w:ascii="Times New Roman" w:hAnsi="Times New Roman" w:cs="Times New Roman"/>
                <w:bCs/>
                <w:sz w:val="24"/>
                <w:szCs w:val="24"/>
              </w:rPr>
              <w:t>№ п.п.</w:t>
            </w:r>
          </w:p>
        </w:tc>
        <w:tc>
          <w:tcPr>
            <w:tcW w:w="3260" w:type="dxa"/>
          </w:tcPr>
          <w:p w:rsidR="00147A14" w:rsidRPr="00E15967" w:rsidRDefault="00147A14" w:rsidP="00B50AC8">
            <w:pPr>
              <w:pStyle w:val="Default"/>
              <w:jc w:val="center"/>
            </w:pPr>
            <w:r w:rsidRPr="00E15967">
              <w:t>Наименование</w:t>
            </w:r>
          </w:p>
          <w:p w:rsidR="00147A14" w:rsidRPr="00E15967" w:rsidRDefault="00147A14" w:rsidP="00B50AC8">
            <w:pPr>
              <w:pStyle w:val="Default"/>
              <w:jc w:val="center"/>
            </w:pPr>
            <w:r w:rsidRPr="00E15967">
              <w:t>доклада, отчета</w:t>
            </w:r>
          </w:p>
        </w:tc>
        <w:tc>
          <w:tcPr>
            <w:tcW w:w="2410" w:type="dxa"/>
          </w:tcPr>
          <w:p w:rsidR="00147A14" w:rsidRPr="00E15967" w:rsidRDefault="00147A14" w:rsidP="00B50AC8">
            <w:pPr>
              <w:pStyle w:val="Default"/>
              <w:jc w:val="center"/>
            </w:pPr>
            <w:r w:rsidRPr="00E15967">
              <w:t>Наименование конференции, гранта, конкурса</w:t>
            </w:r>
          </w:p>
        </w:tc>
        <w:tc>
          <w:tcPr>
            <w:tcW w:w="1701" w:type="dxa"/>
          </w:tcPr>
          <w:p w:rsidR="00147A14" w:rsidRPr="00E15967" w:rsidRDefault="00147A14" w:rsidP="00B50AC8">
            <w:pPr>
              <w:pStyle w:val="Default"/>
              <w:jc w:val="center"/>
            </w:pPr>
            <w:r w:rsidRPr="00E15967">
              <w:t>Датаи место прове</w:t>
            </w:r>
            <w:r>
              <w:softHyphen/>
            </w:r>
            <w:r w:rsidRPr="00E15967">
              <w:t>дения</w:t>
            </w:r>
          </w:p>
        </w:tc>
        <w:tc>
          <w:tcPr>
            <w:tcW w:w="1843" w:type="dxa"/>
          </w:tcPr>
          <w:p w:rsidR="00147A14" w:rsidRPr="00E15967" w:rsidRDefault="00147A14" w:rsidP="00B50AC8">
            <w:pPr>
              <w:pStyle w:val="Default"/>
              <w:jc w:val="center"/>
            </w:pPr>
            <w:r w:rsidRPr="00E15967">
              <w:t>Содокладчики</w:t>
            </w:r>
          </w:p>
        </w:tc>
      </w:tr>
      <w:tr w:rsidR="00B50AC8" w:rsidTr="00B50AC8">
        <w:trPr>
          <w:trHeight w:val="127"/>
        </w:trPr>
        <w:tc>
          <w:tcPr>
            <w:tcW w:w="709" w:type="dxa"/>
            <w:vAlign w:val="center"/>
          </w:tcPr>
          <w:p w:rsidR="00B50AC8" w:rsidRPr="00A72CEF" w:rsidRDefault="00B50AC8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2CE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50AC8" w:rsidRPr="00A72CEF" w:rsidRDefault="00B50AC8" w:rsidP="007C415A">
            <w:pPr>
              <w:pStyle w:val="Default"/>
            </w:pPr>
            <w:r w:rsidRPr="00A72CEF">
              <w:t>Проблемные задачи инноваци</w:t>
            </w:r>
            <w:r w:rsidRPr="00A72CEF">
              <w:softHyphen/>
              <w:t>онного развития региона как гармонично разви</w:t>
            </w:r>
            <w:r w:rsidRPr="00A72CEF">
              <w:softHyphen/>
              <w:t>вающейся территории</w:t>
            </w:r>
          </w:p>
        </w:tc>
        <w:tc>
          <w:tcPr>
            <w:tcW w:w="2410" w:type="dxa"/>
          </w:tcPr>
          <w:p w:rsidR="00B50AC8" w:rsidRPr="00A72CEF" w:rsidRDefault="00B50AC8" w:rsidP="007C415A">
            <w:pPr>
              <w:pStyle w:val="Default"/>
            </w:pPr>
            <w:r w:rsidRPr="00A72CEF">
              <w:rPr>
                <w:rFonts w:eastAsia="Calibri"/>
                <w:bCs/>
                <w:lang w:val="en-US"/>
              </w:rPr>
              <w:t>XVII</w:t>
            </w:r>
            <w:r w:rsidRPr="00A72CEF">
              <w:rPr>
                <w:bCs/>
                <w:lang w:val="en-US"/>
              </w:rPr>
              <w:t>I</w:t>
            </w:r>
            <w:r w:rsidRPr="00A72CEF">
              <w:t xml:space="preserve"> Международ</w:t>
            </w:r>
            <w:r w:rsidRPr="00A72CEF">
              <w:softHyphen/>
              <w:t>ная научно-практиче</w:t>
            </w:r>
            <w:r w:rsidRPr="00A72CEF">
              <w:softHyphen/>
              <w:t>ская конфе</w:t>
            </w:r>
            <w:r w:rsidRPr="00A72CEF">
              <w:softHyphen/>
              <w:t>ренция «Достижения и проблемы совре</w:t>
            </w:r>
            <w:r w:rsidRPr="00A72CEF">
              <w:softHyphen/>
              <w:t>менной науки»</w:t>
            </w:r>
          </w:p>
        </w:tc>
        <w:tc>
          <w:tcPr>
            <w:tcW w:w="1701" w:type="dxa"/>
          </w:tcPr>
          <w:p w:rsidR="00B50AC8" w:rsidRPr="00A72CEF" w:rsidRDefault="00B50AC8" w:rsidP="007C415A">
            <w:pPr>
              <w:pStyle w:val="Default"/>
            </w:pPr>
            <w:r w:rsidRPr="00A72CEF">
              <w:t>4 апреля</w:t>
            </w:r>
          </w:p>
          <w:p w:rsidR="00B50AC8" w:rsidRPr="00A72CEF" w:rsidRDefault="00B50AC8" w:rsidP="007C415A">
            <w:pPr>
              <w:pStyle w:val="Default"/>
            </w:pPr>
            <w:r w:rsidRPr="00A72CEF">
              <w:t>2017 г.</w:t>
            </w:r>
          </w:p>
          <w:p w:rsidR="00B50AC8" w:rsidRPr="00A72CEF" w:rsidRDefault="00B50AC8" w:rsidP="007C415A">
            <w:pPr>
              <w:rPr>
                <w:sz w:val="24"/>
                <w:szCs w:val="24"/>
              </w:rPr>
            </w:pPr>
            <w:r w:rsidRPr="00A72C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Санкт-Петер</w:t>
            </w:r>
            <w:r w:rsidRPr="00A72C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бург</w:t>
            </w:r>
          </w:p>
        </w:tc>
        <w:tc>
          <w:tcPr>
            <w:tcW w:w="1843" w:type="dxa"/>
            <w:vAlign w:val="center"/>
          </w:tcPr>
          <w:p w:rsidR="00B50AC8" w:rsidRPr="00A72CEF" w:rsidRDefault="00B50AC8" w:rsidP="007C41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hAnsi="Times New Roman" w:cs="Times New Roman"/>
                <w:sz w:val="24"/>
                <w:szCs w:val="24"/>
              </w:rPr>
              <w:t>Абакарова О.Г.</w:t>
            </w:r>
          </w:p>
        </w:tc>
      </w:tr>
      <w:tr w:rsidR="00B50AC8" w:rsidTr="00B50AC8">
        <w:trPr>
          <w:trHeight w:val="127"/>
        </w:trPr>
        <w:tc>
          <w:tcPr>
            <w:tcW w:w="709" w:type="dxa"/>
            <w:vAlign w:val="center"/>
          </w:tcPr>
          <w:p w:rsidR="00B50AC8" w:rsidRPr="00A72CEF" w:rsidRDefault="00B50AC8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2C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B50AC8" w:rsidRPr="00A72CEF" w:rsidRDefault="00B50AC8" w:rsidP="007C415A">
            <w:pPr>
              <w:pStyle w:val="Default"/>
            </w:pPr>
            <w:r w:rsidRPr="00A72CEF">
              <w:t>Особенности оптимального и адаптивного управления дея</w:t>
            </w:r>
            <w:r w:rsidRPr="00A72CEF">
              <w:softHyphen/>
              <w:t>тельностью муниципального образования</w:t>
            </w:r>
          </w:p>
        </w:tc>
        <w:tc>
          <w:tcPr>
            <w:tcW w:w="2410" w:type="dxa"/>
          </w:tcPr>
          <w:p w:rsidR="00B50AC8" w:rsidRPr="00A72CEF" w:rsidRDefault="00B50AC8" w:rsidP="007C415A">
            <w:pPr>
              <w:pStyle w:val="Default"/>
            </w:pPr>
            <w:r w:rsidRPr="00A72CEF">
              <w:rPr>
                <w:lang w:val="en-US"/>
              </w:rPr>
              <w:t>XI</w:t>
            </w:r>
            <w:r w:rsidRPr="00A72CEF">
              <w:t xml:space="preserve"> международная научная конферен</w:t>
            </w:r>
            <w:r w:rsidRPr="00A72CEF">
              <w:softHyphen/>
              <w:t>ция «Вопросы совре</w:t>
            </w:r>
            <w:r w:rsidRPr="00A72CEF">
              <w:softHyphen/>
              <w:t>менной науки: про</w:t>
            </w:r>
            <w:r w:rsidRPr="00A72CEF">
              <w:softHyphen/>
            </w:r>
            <w:r w:rsidRPr="00A72CEF">
              <w:lastRenderedPageBreak/>
              <w:t>блемы, тенденции и перспективы»</w:t>
            </w:r>
          </w:p>
        </w:tc>
        <w:tc>
          <w:tcPr>
            <w:tcW w:w="1701" w:type="dxa"/>
          </w:tcPr>
          <w:p w:rsidR="00B50AC8" w:rsidRPr="00A72CEF" w:rsidRDefault="00B50AC8" w:rsidP="007C415A">
            <w:pPr>
              <w:pStyle w:val="Default"/>
            </w:pPr>
            <w:r w:rsidRPr="00A72CEF">
              <w:lastRenderedPageBreak/>
              <w:t>13 апреля 2017 г.</w:t>
            </w:r>
          </w:p>
          <w:p w:rsidR="00B50AC8" w:rsidRPr="00A72CEF" w:rsidRDefault="00B50AC8" w:rsidP="007C415A">
            <w:pPr>
              <w:pStyle w:val="Default"/>
            </w:pPr>
            <w:r w:rsidRPr="00A72CEF">
              <w:rPr>
                <w:shd w:val="clear" w:color="auto" w:fill="FFFFFF"/>
              </w:rPr>
              <w:t>г. Санкт-Пе</w:t>
            </w:r>
            <w:r w:rsidRPr="00A72CEF">
              <w:rPr>
                <w:shd w:val="clear" w:color="auto" w:fill="FFFFFF"/>
              </w:rPr>
              <w:softHyphen/>
              <w:t>тербург</w:t>
            </w:r>
          </w:p>
        </w:tc>
        <w:tc>
          <w:tcPr>
            <w:tcW w:w="1843" w:type="dxa"/>
            <w:vAlign w:val="center"/>
          </w:tcPr>
          <w:p w:rsidR="00A72CEF" w:rsidRDefault="00A72CEF" w:rsidP="007C41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CEF" w:rsidRDefault="00A72CEF" w:rsidP="007C41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GoBack"/>
            <w:bookmarkEnd w:id="7"/>
            <w:r w:rsidRPr="00A72CEF">
              <w:rPr>
                <w:rFonts w:ascii="Times New Roman" w:hAnsi="Times New Roman" w:cs="Times New Roman"/>
                <w:sz w:val="24"/>
                <w:szCs w:val="24"/>
              </w:rPr>
              <w:t>Мелехин В.Б.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50AC8" w:rsidRPr="00A72CEF" w:rsidRDefault="00B50AC8" w:rsidP="007C41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hAnsi="Times New Roman" w:cs="Times New Roman"/>
                <w:sz w:val="24"/>
                <w:szCs w:val="24"/>
              </w:rPr>
              <w:t>Абакарова О.Г.</w:t>
            </w:r>
          </w:p>
          <w:p w:rsidR="00B50AC8" w:rsidRPr="00A72CEF" w:rsidRDefault="00B50AC8" w:rsidP="007C41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AC8" w:rsidTr="00B50AC8">
        <w:trPr>
          <w:trHeight w:val="127"/>
        </w:trPr>
        <w:tc>
          <w:tcPr>
            <w:tcW w:w="709" w:type="dxa"/>
            <w:vAlign w:val="center"/>
          </w:tcPr>
          <w:p w:rsidR="00B50AC8" w:rsidRPr="00A72CEF" w:rsidRDefault="00B50AC8" w:rsidP="00B50A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2C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</w:tcPr>
          <w:p w:rsidR="00B50AC8" w:rsidRPr="00A72CEF" w:rsidRDefault="00B50AC8" w:rsidP="007C4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CEF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Ситуационное моделирова</w:t>
            </w:r>
            <w:r w:rsidRPr="00A72CE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ние целевого состояния объ</w:t>
            </w:r>
            <w:r w:rsidRPr="00A72CEF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екта управления</w:t>
            </w:r>
          </w:p>
          <w:p w:rsidR="00B50AC8" w:rsidRPr="00A72CEF" w:rsidRDefault="00B50AC8" w:rsidP="007C415A">
            <w:pPr>
              <w:pStyle w:val="Default"/>
            </w:pPr>
          </w:p>
        </w:tc>
        <w:tc>
          <w:tcPr>
            <w:tcW w:w="2410" w:type="dxa"/>
          </w:tcPr>
          <w:p w:rsidR="00B50AC8" w:rsidRPr="00A72CEF" w:rsidRDefault="00B50AC8" w:rsidP="007C415A">
            <w:pPr>
              <w:pStyle w:val="Default"/>
            </w:pPr>
            <w:r w:rsidRPr="00A72CEF">
              <w:rPr>
                <w:shd w:val="clear" w:color="auto" w:fill="FFFFFF"/>
              </w:rPr>
              <w:t>XXX Международ</w:t>
            </w:r>
            <w:r w:rsidRPr="00A72CEF">
              <w:rPr>
                <w:shd w:val="clear" w:color="auto" w:fill="FFFFFF"/>
              </w:rPr>
              <w:softHyphen/>
              <w:t>ная научная конфе</w:t>
            </w:r>
            <w:r w:rsidRPr="00A72CEF">
              <w:rPr>
                <w:shd w:val="clear" w:color="auto" w:fill="FFFFFF"/>
              </w:rPr>
              <w:softHyphen/>
              <w:t>ренция «Математиче</w:t>
            </w:r>
            <w:r w:rsidRPr="00A72CEF">
              <w:rPr>
                <w:shd w:val="clear" w:color="auto" w:fill="FFFFFF"/>
              </w:rPr>
              <w:softHyphen/>
              <w:t>ские методы в технике и технологиях»</w:t>
            </w:r>
          </w:p>
        </w:tc>
        <w:tc>
          <w:tcPr>
            <w:tcW w:w="1701" w:type="dxa"/>
          </w:tcPr>
          <w:p w:rsidR="00B50AC8" w:rsidRPr="00A72CEF" w:rsidRDefault="00B50AC8" w:rsidP="007C415A">
            <w:pPr>
              <w:pStyle w:val="Default"/>
            </w:pPr>
            <w:r w:rsidRPr="00A72CEF">
              <w:rPr>
                <w:shd w:val="clear" w:color="auto" w:fill="FFFFFF"/>
              </w:rPr>
              <w:t>30 мая – 2 июня 2017 г. г. Санкт-Пе</w:t>
            </w:r>
            <w:r w:rsidRPr="00A72CEF">
              <w:rPr>
                <w:shd w:val="clear" w:color="auto" w:fill="FFFFFF"/>
              </w:rPr>
              <w:softHyphen/>
              <w:t>тербург</w:t>
            </w:r>
          </w:p>
        </w:tc>
        <w:tc>
          <w:tcPr>
            <w:tcW w:w="1843" w:type="dxa"/>
          </w:tcPr>
          <w:p w:rsidR="00B50AC8" w:rsidRPr="00A72CEF" w:rsidRDefault="00B50AC8" w:rsidP="007C415A">
            <w:pPr>
              <w:pStyle w:val="Default"/>
            </w:pPr>
          </w:p>
        </w:tc>
      </w:tr>
    </w:tbl>
    <w:p w:rsidR="006474D1" w:rsidRDefault="006474D1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2B5" w:rsidRDefault="00FA02B5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2B5" w:rsidRDefault="00FA02B5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1FF" w:rsidRDefault="000A31FF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1FF" w:rsidRDefault="000A31FF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2A2" w:rsidRPr="00A070EA" w:rsidRDefault="00D922A2" w:rsidP="006474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E13" w:rsidRPr="003E58A2" w:rsidRDefault="00505E13" w:rsidP="003E58A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highlight w:val="blue"/>
        </w:rPr>
      </w:pPr>
      <w:bookmarkStart w:id="8" w:name="_Toc432674565"/>
      <w:bookmarkStart w:id="9" w:name="_Toc463599741"/>
      <w:r w:rsidRPr="00505E13">
        <w:rPr>
          <w:rFonts w:ascii="Times New Roman" w:eastAsia="Times New Roman" w:hAnsi="Times New Roman" w:cs="Times New Roman"/>
          <w:b/>
          <w:sz w:val="28"/>
          <w:szCs w:val="24"/>
        </w:rPr>
        <w:t>Д</w:t>
      </w:r>
      <w:r w:rsidR="00A05CF8">
        <w:rPr>
          <w:rFonts w:ascii="Times New Roman" w:eastAsia="Times New Roman" w:hAnsi="Times New Roman" w:cs="Times New Roman"/>
          <w:b/>
          <w:sz w:val="28"/>
          <w:szCs w:val="24"/>
        </w:rPr>
        <w:t>остижения в общественной деятельности</w:t>
      </w:r>
      <w:bookmarkEnd w:id="8"/>
      <w:bookmarkEnd w:id="9"/>
    </w:p>
    <w:p w:rsidR="00147A14" w:rsidRDefault="00147A14" w:rsidP="00C608D8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08D8" w:rsidRPr="00691ACA" w:rsidRDefault="00C608D8" w:rsidP="00C608D8">
      <w:pPr>
        <w:pStyle w:val="ae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A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завершения учебы </w:t>
      </w:r>
      <w:r>
        <w:rPr>
          <w:rFonts w:ascii="Times New Roman" w:eastAsia="Times New Roman" w:hAnsi="Times New Roman" w:cs="Times New Roman"/>
          <w:sz w:val="28"/>
          <w:szCs w:val="28"/>
        </w:rPr>
        <w:t>вошла в число д</w:t>
      </w:r>
      <w:r w:rsidRPr="00691ACA">
        <w:rPr>
          <w:rFonts w:ascii="Times New Roman" w:eastAsia="Times New Roman" w:hAnsi="Times New Roman" w:cs="Times New Roman"/>
          <w:sz w:val="28"/>
          <w:szCs w:val="28"/>
        </w:rPr>
        <w:t>епутат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691ACA">
        <w:rPr>
          <w:rFonts w:ascii="Times New Roman" w:eastAsia="Times New Roman" w:hAnsi="Times New Roman" w:cs="Times New Roman"/>
          <w:sz w:val="28"/>
          <w:szCs w:val="28"/>
        </w:rPr>
        <w:t xml:space="preserve"> молодежного парламента при Собрании депутатов городского округа «город Махачкала» тре</w:t>
      </w:r>
      <w:r w:rsidRPr="00691ACA">
        <w:rPr>
          <w:rFonts w:ascii="Times New Roman" w:eastAsia="Times New Roman" w:hAnsi="Times New Roman" w:cs="Times New Roman"/>
          <w:sz w:val="28"/>
          <w:szCs w:val="28"/>
        </w:rPr>
        <w:softHyphen/>
        <w:t>тьего созыва.</w:t>
      </w: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02B5" w:rsidRDefault="00FA02B5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4142" w:rsidRDefault="00DB4142" w:rsidP="003F00C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A315D" w:rsidRPr="0024365C" w:rsidRDefault="009E3C1E" w:rsidP="0024365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89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A315D" w:rsidRDefault="009E3C1E" w:rsidP="008D089D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2177" cy="4061638"/>
            <wp:effectExtent l="19050" t="0" r="4873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13" t="4497" r="27890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5" cy="40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89D" w:rsidRPr="008D08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8066" cy="4061637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52" t="4270" r="26583" b="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1E" w:rsidRDefault="009E3C1E" w:rsidP="008D089D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E3C1E" w:rsidRDefault="008D089D" w:rsidP="008D089D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3759" cy="4040372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12" t="3371" r="26752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48" cy="40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8699" cy="4040372"/>
            <wp:effectExtent l="19050" t="0" r="3101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55" t="5168" r="26920" b="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9D" w:rsidRDefault="008D089D" w:rsidP="008D089D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00596" cy="4040373"/>
            <wp:effectExtent l="19050" t="0" r="9304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721" t="4494" r="27564" b="1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6" cy="40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6801" cy="4040373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35" t="4730" r="27418" b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0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8D089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2339" cy="4093535"/>
            <wp:effectExtent l="19050" t="0" r="7561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40" t="5842" r="26920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63" cy="409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6801" cy="409353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89" t="4045" r="26752" b="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4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8D089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123825</wp:posOffset>
            </wp:positionV>
            <wp:extent cx="5631180" cy="3476625"/>
            <wp:effectExtent l="19050" t="0" r="7620" b="0"/>
            <wp:wrapSquare wrapText="bothSides"/>
            <wp:docPr id="21" name="Рисунок 8" descr="C:\Users\Ксения\Desktop\20161010_12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\Desktop\20161010_125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89" t="28911" r="16827" b="2498"/>
                    <a:stretch/>
                  </pic:blipFill>
                  <pic:spPr bwMode="auto">
                    <a:xfrm>
                      <a:off x="0" y="0"/>
                      <a:ext cx="56311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89D" w:rsidRDefault="008D089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8D089D" w:rsidRDefault="008D089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8D089D" w:rsidRDefault="008D089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Default="00EA315D" w:rsidP="00763F0B">
      <w:pPr>
        <w:tabs>
          <w:tab w:val="left" w:pos="714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A315D" w:rsidRPr="00763F0B" w:rsidRDefault="00EA315D" w:rsidP="00763F0B">
      <w:pPr>
        <w:tabs>
          <w:tab w:val="left" w:pos="7140"/>
        </w:tabs>
        <w:rPr>
          <w:rFonts w:ascii="Times New Roman" w:hAnsi="Times New Roman" w:cs="Times New Roman"/>
          <w:sz w:val="24"/>
          <w:szCs w:val="24"/>
        </w:rPr>
      </w:pPr>
    </w:p>
    <w:sectPr w:rsidR="00EA315D" w:rsidRPr="00763F0B" w:rsidSect="00C608D8">
      <w:footerReference w:type="default" r:id="rId17"/>
      <w:pgSz w:w="11906" w:h="16838"/>
      <w:pgMar w:top="709" w:right="849" w:bottom="1134" w:left="1134" w:header="709" w:footer="55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4BE" w:rsidRDefault="006B44BE" w:rsidP="00554192">
      <w:pPr>
        <w:spacing w:after="0" w:line="240" w:lineRule="auto"/>
      </w:pPr>
      <w:r>
        <w:separator/>
      </w:r>
    </w:p>
  </w:endnote>
  <w:endnote w:type="continuationSeparator" w:id="1">
    <w:p w:rsidR="006B44BE" w:rsidRDefault="006B44BE" w:rsidP="00554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378352"/>
    </w:sdtPr>
    <w:sdtContent>
      <w:p w:rsidR="00505D9D" w:rsidRDefault="00087E3B">
        <w:pPr>
          <w:pStyle w:val="aa"/>
          <w:jc w:val="center"/>
        </w:pPr>
        <w:r>
          <w:fldChar w:fldCharType="begin"/>
        </w:r>
        <w:r w:rsidR="00505D9D">
          <w:instrText xml:space="preserve"> PAGE   \* MERGEFORMAT </w:instrText>
        </w:r>
        <w:r>
          <w:fldChar w:fldCharType="separate"/>
        </w:r>
        <w:r w:rsidR="00360DD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4BE" w:rsidRDefault="006B44BE" w:rsidP="00554192">
      <w:pPr>
        <w:spacing w:after="0" w:line="240" w:lineRule="auto"/>
      </w:pPr>
      <w:r>
        <w:separator/>
      </w:r>
    </w:p>
  </w:footnote>
  <w:footnote w:type="continuationSeparator" w:id="1">
    <w:p w:rsidR="006B44BE" w:rsidRDefault="006B44BE" w:rsidP="00554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C71B4"/>
    <w:multiLevelType w:val="hybridMultilevel"/>
    <w:tmpl w:val="E960A492"/>
    <w:lvl w:ilvl="0" w:tplc="BB8A22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C46C19"/>
    <w:multiLevelType w:val="hybridMultilevel"/>
    <w:tmpl w:val="AC46AEEC"/>
    <w:lvl w:ilvl="0" w:tplc="9E42D05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BB27E00"/>
    <w:multiLevelType w:val="hybridMultilevel"/>
    <w:tmpl w:val="2F484CB2"/>
    <w:lvl w:ilvl="0" w:tplc="9E42D05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16C0BBD"/>
    <w:multiLevelType w:val="hybridMultilevel"/>
    <w:tmpl w:val="0F58EF0C"/>
    <w:lvl w:ilvl="0" w:tplc="8FF8AF72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8D474BB"/>
    <w:multiLevelType w:val="multilevel"/>
    <w:tmpl w:val="50AE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471F1"/>
    <w:multiLevelType w:val="multilevel"/>
    <w:tmpl w:val="DB5C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A282C"/>
    <w:multiLevelType w:val="hybridMultilevel"/>
    <w:tmpl w:val="6B029894"/>
    <w:lvl w:ilvl="0" w:tplc="4B5093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9844346"/>
    <w:multiLevelType w:val="multilevel"/>
    <w:tmpl w:val="07BAE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color w:val="auto"/>
          <w:sz w:val="20"/>
        </w:rPr>
      </w:lvl>
    </w:lvlOverride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F7056"/>
    <w:rsid w:val="000029D9"/>
    <w:rsid w:val="00012594"/>
    <w:rsid w:val="0002271D"/>
    <w:rsid w:val="00024C6B"/>
    <w:rsid w:val="00031289"/>
    <w:rsid w:val="000401E3"/>
    <w:rsid w:val="00054083"/>
    <w:rsid w:val="00061607"/>
    <w:rsid w:val="00066E9F"/>
    <w:rsid w:val="00067400"/>
    <w:rsid w:val="00075397"/>
    <w:rsid w:val="00082B03"/>
    <w:rsid w:val="00082CFF"/>
    <w:rsid w:val="00087E3B"/>
    <w:rsid w:val="000958E1"/>
    <w:rsid w:val="000A2E6F"/>
    <w:rsid w:val="000A31FF"/>
    <w:rsid w:val="000A37C5"/>
    <w:rsid w:val="000A5F65"/>
    <w:rsid w:val="000B1C4D"/>
    <w:rsid w:val="000B52E3"/>
    <w:rsid w:val="000C0B5F"/>
    <w:rsid w:val="000E6120"/>
    <w:rsid w:val="000F24B9"/>
    <w:rsid w:val="00107727"/>
    <w:rsid w:val="00110807"/>
    <w:rsid w:val="0011412B"/>
    <w:rsid w:val="0011521C"/>
    <w:rsid w:val="0011587E"/>
    <w:rsid w:val="001168A5"/>
    <w:rsid w:val="00131905"/>
    <w:rsid w:val="00147A14"/>
    <w:rsid w:val="00177E88"/>
    <w:rsid w:val="001849FF"/>
    <w:rsid w:val="00190E77"/>
    <w:rsid w:val="001A576D"/>
    <w:rsid w:val="001C2177"/>
    <w:rsid w:val="001D6B30"/>
    <w:rsid w:val="001F14FB"/>
    <w:rsid w:val="001F6ECE"/>
    <w:rsid w:val="001F7B2C"/>
    <w:rsid w:val="002044F2"/>
    <w:rsid w:val="0020512F"/>
    <w:rsid w:val="00217B6C"/>
    <w:rsid w:val="0022042A"/>
    <w:rsid w:val="00224604"/>
    <w:rsid w:val="00226D3D"/>
    <w:rsid w:val="00227FB7"/>
    <w:rsid w:val="00231BA7"/>
    <w:rsid w:val="00231D85"/>
    <w:rsid w:val="00232234"/>
    <w:rsid w:val="002325D4"/>
    <w:rsid w:val="00232D38"/>
    <w:rsid w:val="002335AE"/>
    <w:rsid w:val="0024365C"/>
    <w:rsid w:val="00255C04"/>
    <w:rsid w:val="0026125E"/>
    <w:rsid w:val="00273B15"/>
    <w:rsid w:val="00293086"/>
    <w:rsid w:val="00293BCA"/>
    <w:rsid w:val="002C1157"/>
    <w:rsid w:val="002C1A1B"/>
    <w:rsid w:val="002C549D"/>
    <w:rsid w:val="002D4C16"/>
    <w:rsid w:val="002D5A0A"/>
    <w:rsid w:val="002D74F2"/>
    <w:rsid w:val="002E09D9"/>
    <w:rsid w:val="002E14B2"/>
    <w:rsid w:val="002E7675"/>
    <w:rsid w:val="00307496"/>
    <w:rsid w:val="00315185"/>
    <w:rsid w:val="0034500A"/>
    <w:rsid w:val="003473F1"/>
    <w:rsid w:val="00350344"/>
    <w:rsid w:val="00350F2C"/>
    <w:rsid w:val="00360DD8"/>
    <w:rsid w:val="0036217B"/>
    <w:rsid w:val="00366E24"/>
    <w:rsid w:val="0038016E"/>
    <w:rsid w:val="003919D8"/>
    <w:rsid w:val="003B69F2"/>
    <w:rsid w:val="003C2EFD"/>
    <w:rsid w:val="003C43DC"/>
    <w:rsid w:val="003E58A2"/>
    <w:rsid w:val="003F00C6"/>
    <w:rsid w:val="00402CE4"/>
    <w:rsid w:val="00407858"/>
    <w:rsid w:val="004179E0"/>
    <w:rsid w:val="00427987"/>
    <w:rsid w:val="00430122"/>
    <w:rsid w:val="004302B1"/>
    <w:rsid w:val="00442BD9"/>
    <w:rsid w:val="004525A0"/>
    <w:rsid w:val="004929CD"/>
    <w:rsid w:val="004A6B72"/>
    <w:rsid w:val="004C2439"/>
    <w:rsid w:val="004C7C83"/>
    <w:rsid w:val="004D6519"/>
    <w:rsid w:val="004D7B25"/>
    <w:rsid w:val="00505D9D"/>
    <w:rsid w:val="00505E13"/>
    <w:rsid w:val="005216E0"/>
    <w:rsid w:val="00522C49"/>
    <w:rsid w:val="00541810"/>
    <w:rsid w:val="00545434"/>
    <w:rsid w:val="00545DF5"/>
    <w:rsid w:val="0054640D"/>
    <w:rsid w:val="00554192"/>
    <w:rsid w:val="00565CCE"/>
    <w:rsid w:val="00571A18"/>
    <w:rsid w:val="00572D57"/>
    <w:rsid w:val="00576B95"/>
    <w:rsid w:val="0059040B"/>
    <w:rsid w:val="00593373"/>
    <w:rsid w:val="005B5252"/>
    <w:rsid w:val="005C0859"/>
    <w:rsid w:val="005D02FE"/>
    <w:rsid w:val="005E4C47"/>
    <w:rsid w:val="006138D4"/>
    <w:rsid w:val="00627EB3"/>
    <w:rsid w:val="00633D75"/>
    <w:rsid w:val="00640F81"/>
    <w:rsid w:val="006417E8"/>
    <w:rsid w:val="006474D1"/>
    <w:rsid w:val="00655B21"/>
    <w:rsid w:val="0066169B"/>
    <w:rsid w:val="00661AFA"/>
    <w:rsid w:val="00662371"/>
    <w:rsid w:val="00665293"/>
    <w:rsid w:val="00670A3F"/>
    <w:rsid w:val="006778E1"/>
    <w:rsid w:val="00691ACA"/>
    <w:rsid w:val="006966F8"/>
    <w:rsid w:val="006A6619"/>
    <w:rsid w:val="006B44BE"/>
    <w:rsid w:val="006D2C59"/>
    <w:rsid w:val="006D6B04"/>
    <w:rsid w:val="006E08A9"/>
    <w:rsid w:val="006E7F54"/>
    <w:rsid w:val="006F377A"/>
    <w:rsid w:val="00701C02"/>
    <w:rsid w:val="007031CF"/>
    <w:rsid w:val="007139D6"/>
    <w:rsid w:val="00723DE1"/>
    <w:rsid w:val="007405EC"/>
    <w:rsid w:val="007445BA"/>
    <w:rsid w:val="00746B73"/>
    <w:rsid w:val="007625FB"/>
    <w:rsid w:val="00763F0B"/>
    <w:rsid w:val="0076529A"/>
    <w:rsid w:val="007662E3"/>
    <w:rsid w:val="00776639"/>
    <w:rsid w:val="00782A31"/>
    <w:rsid w:val="007838DF"/>
    <w:rsid w:val="00797048"/>
    <w:rsid w:val="007B3E5B"/>
    <w:rsid w:val="007B4390"/>
    <w:rsid w:val="007C268E"/>
    <w:rsid w:val="007C415A"/>
    <w:rsid w:val="007C4750"/>
    <w:rsid w:val="007D62E9"/>
    <w:rsid w:val="007E0C2A"/>
    <w:rsid w:val="00801854"/>
    <w:rsid w:val="00811E76"/>
    <w:rsid w:val="0081517C"/>
    <w:rsid w:val="008378B8"/>
    <w:rsid w:val="00857959"/>
    <w:rsid w:val="008656F4"/>
    <w:rsid w:val="0086752B"/>
    <w:rsid w:val="00893903"/>
    <w:rsid w:val="00894E24"/>
    <w:rsid w:val="008A2A78"/>
    <w:rsid w:val="008B3E0B"/>
    <w:rsid w:val="008D089D"/>
    <w:rsid w:val="008D2B02"/>
    <w:rsid w:val="008E50FC"/>
    <w:rsid w:val="008F1B7D"/>
    <w:rsid w:val="008F6E44"/>
    <w:rsid w:val="00904664"/>
    <w:rsid w:val="00904983"/>
    <w:rsid w:val="00946252"/>
    <w:rsid w:val="00961314"/>
    <w:rsid w:val="00962C23"/>
    <w:rsid w:val="00963463"/>
    <w:rsid w:val="0096467A"/>
    <w:rsid w:val="009733D4"/>
    <w:rsid w:val="00985AFC"/>
    <w:rsid w:val="00993215"/>
    <w:rsid w:val="009A09D0"/>
    <w:rsid w:val="009A4CC3"/>
    <w:rsid w:val="009B62EA"/>
    <w:rsid w:val="009C0E83"/>
    <w:rsid w:val="009C317F"/>
    <w:rsid w:val="009C51BD"/>
    <w:rsid w:val="009C627E"/>
    <w:rsid w:val="009D7EED"/>
    <w:rsid w:val="009E15D7"/>
    <w:rsid w:val="009E3C1E"/>
    <w:rsid w:val="009F104D"/>
    <w:rsid w:val="009F5F40"/>
    <w:rsid w:val="00A05CF8"/>
    <w:rsid w:val="00A05EE2"/>
    <w:rsid w:val="00A070EA"/>
    <w:rsid w:val="00A14D8E"/>
    <w:rsid w:val="00A24281"/>
    <w:rsid w:val="00A25D2A"/>
    <w:rsid w:val="00A43AE9"/>
    <w:rsid w:val="00A45864"/>
    <w:rsid w:val="00A46921"/>
    <w:rsid w:val="00A63EDB"/>
    <w:rsid w:val="00A709C7"/>
    <w:rsid w:val="00A72CEF"/>
    <w:rsid w:val="00A9187A"/>
    <w:rsid w:val="00A96F3A"/>
    <w:rsid w:val="00AA40AB"/>
    <w:rsid w:val="00AB048A"/>
    <w:rsid w:val="00AC0016"/>
    <w:rsid w:val="00AD1F56"/>
    <w:rsid w:val="00AF7056"/>
    <w:rsid w:val="00B009F0"/>
    <w:rsid w:val="00B02413"/>
    <w:rsid w:val="00B24853"/>
    <w:rsid w:val="00B312B8"/>
    <w:rsid w:val="00B3366F"/>
    <w:rsid w:val="00B45395"/>
    <w:rsid w:val="00B50AC8"/>
    <w:rsid w:val="00B56A5B"/>
    <w:rsid w:val="00B56EE6"/>
    <w:rsid w:val="00B65457"/>
    <w:rsid w:val="00B70A22"/>
    <w:rsid w:val="00B7558E"/>
    <w:rsid w:val="00B86AE5"/>
    <w:rsid w:val="00B9244F"/>
    <w:rsid w:val="00B971E2"/>
    <w:rsid w:val="00BA2A3D"/>
    <w:rsid w:val="00BA5F1B"/>
    <w:rsid w:val="00BA7B2E"/>
    <w:rsid w:val="00BB160E"/>
    <w:rsid w:val="00BB20B7"/>
    <w:rsid w:val="00BB3BD4"/>
    <w:rsid w:val="00BB6FE2"/>
    <w:rsid w:val="00BB76E6"/>
    <w:rsid w:val="00BD4A3C"/>
    <w:rsid w:val="00BE21A3"/>
    <w:rsid w:val="00C160A7"/>
    <w:rsid w:val="00C20F2C"/>
    <w:rsid w:val="00C36CC8"/>
    <w:rsid w:val="00C457EF"/>
    <w:rsid w:val="00C56BF9"/>
    <w:rsid w:val="00C60410"/>
    <w:rsid w:val="00C608D8"/>
    <w:rsid w:val="00C7070E"/>
    <w:rsid w:val="00C766C1"/>
    <w:rsid w:val="00C812DA"/>
    <w:rsid w:val="00C82B96"/>
    <w:rsid w:val="00CA2078"/>
    <w:rsid w:val="00CA56C8"/>
    <w:rsid w:val="00CC6D93"/>
    <w:rsid w:val="00CC7263"/>
    <w:rsid w:val="00CF310F"/>
    <w:rsid w:val="00CF6633"/>
    <w:rsid w:val="00D04CAE"/>
    <w:rsid w:val="00D051F6"/>
    <w:rsid w:val="00D42323"/>
    <w:rsid w:val="00D42E98"/>
    <w:rsid w:val="00D45EC0"/>
    <w:rsid w:val="00D4776D"/>
    <w:rsid w:val="00D56919"/>
    <w:rsid w:val="00D576D9"/>
    <w:rsid w:val="00D639F2"/>
    <w:rsid w:val="00D7042A"/>
    <w:rsid w:val="00D81D57"/>
    <w:rsid w:val="00D922A2"/>
    <w:rsid w:val="00DA1972"/>
    <w:rsid w:val="00DA3DF7"/>
    <w:rsid w:val="00DA3E08"/>
    <w:rsid w:val="00DA6A1E"/>
    <w:rsid w:val="00DB1C84"/>
    <w:rsid w:val="00DB4142"/>
    <w:rsid w:val="00DC1F91"/>
    <w:rsid w:val="00DC2831"/>
    <w:rsid w:val="00DD3082"/>
    <w:rsid w:val="00DF43E0"/>
    <w:rsid w:val="00DF464A"/>
    <w:rsid w:val="00E15967"/>
    <w:rsid w:val="00E22967"/>
    <w:rsid w:val="00E272C4"/>
    <w:rsid w:val="00E35B13"/>
    <w:rsid w:val="00E4427E"/>
    <w:rsid w:val="00E50D7D"/>
    <w:rsid w:val="00E538AF"/>
    <w:rsid w:val="00E5552A"/>
    <w:rsid w:val="00E6375D"/>
    <w:rsid w:val="00E75CDB"/>
    <w:rsid w:val="00E80B9E"/>
    <w:rsid w:val="00E903E7"/>
    <w:rsid w:val="00E9408F"/>
    <w:rsid w:val="00EA0B13"/>
    <w:rsid w:val="00EA315D"/>
    <w:rsid w:val="00ED0047"/>
    <w:rsid w:val="00EE6169"/>
    <w:rsid w:val="00F0481D"/>
    <w:rsid w:val="00F07B51"/>
    <w:rsid w:val="00F11569"/>
    <w:rsid w:val="00F14B43"/>
    <w:rsid w:val="00F2599D"/>
    <w:rsid w:val="00F317C1"/>
    <w:rsid w:val="00F370F0"/>
    <w:rsid w:val="00F43C84"/>
    <w:rsid w:val="00F43D7C"/>
    <w:rsid w:val="00F473B5"/>
    <w:rsid w:val="00F6480C"/>
    <w:rsid w:val="00F667C3"/>
    <w:rsid w:val="00F71E06"/>
    <w:rsid w:val="00F83DCE"/>
    <w:rsid w:val="00F85A91"/>
    <w:rsid w:val="00F8778E"/>
    <w:rsid w:val="00F91E56"/>
    <w:rsid w:val="00F9609C"/>
    <w:rsid w:val="00F96A02"/>
    <w:rsid w:val="00FA02B5"/>
    <w:rsid w:val="00FA0E50"/>
    <w:rsid w:val="00FA262E"/>
    <w:rsid w:val="00FA2703"/>
    <w:rsid w:val="00FB79A3"/>
    <w:rsid w:val="00FC36C1"/>
    <w:rsid w:val="00FD7726"/>
    <w:rsid w:val="00FE4BC8"/>
    <w:rsid w:val="00FF4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1B"/>
  </w:style>
  <w:style w:type="paragraph" w:styleId="1">
    <w:name w:val="heading 1"/>
    <w:basedOn w:val="a"/>
    <w:next w:val="a"/>
    <w:link w:val="10"/>
    <w:qFormat/>
    <w:rsid w:val="00231BA7"/>
    <w:pPr>
      <w:keepNext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kern w:val="28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1BA7"/>
    <w:rPr>
      <w:rFonts w:ascii="Times New Roman" w:eastAsia="Times New Roman" w:hAnsi="Times New Roman" w:cs="Times New Roman"/>
      <w:b/>
      <w:kern w:val="28"/>
      <w:sz w:val="28"/>
      <w:szCs w:val="24"/>
      <w:lang w:eastAsia="ru-RU"/>
    </w:rPr>
  </w:style>
  <w:style w:type="character" w:styleId="a3">
    <w:name w:val="Hyperlink"/>
    <w:basedOn w:val="a0"/>
    <w:uiPriority w:val="99"/>
    <w:unhideWhenUsed/>
    <w:rsid w:val="009646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F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5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554192"/>
    <w:pPr>
      <w:keepLines/>
      <w:spacing w:before="480" w:line="276" w:lineRule="auto"/>
      <w:ind w:firstLine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317C1"/>
    <w:pPr>
      <w:tabs>
        <w:tab w:val="left" w:pos="142"/>
        <w:tab w:val="right" w:leader="dot" w:pos="9923"/>
      </w:tabs>
      <w:spacing w:after="0" w:line="360" w:lineRule="auto"/>
      <w:contextualSpacing/>
      <w:jc w:val="both"/>
    </w:pPr>
  </w:style>
  <w:style w:type="paragraph" w:styleId="a8">
    <w:name w:val="header"/>
    <w:basedOn w:val="a"/>
    <w:link w:val="a9"/>
    <w:uiPriority w:val="99"/>
    <w:unhideWhenUsed/>
    <w:rsid w:val="0055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192"/>
  </w:style>
  <w:style w:type="paragraph" w:styleId="aa">
    <w:name w:val="footer"/>
    <w:basedOn w:val="a"/>
    <w:link w:val="ab"/>
    <w:uiPriority w:val="99"/>
    <w:unhideWhenUsed/>
    <w:rsid w:val="0055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192"/>
  </w:style>
  <w:style w:type="character" w:customStyle="1" w:styleId="apple-converted-space">
    <w:name w:val="apple-converted-space"/>
    <w:basedOn w:val="a0"/>
    <w:rsid w:val="007838DF"/>
  </w:style>
  <w:style w:type="paragraph" w:customStyle="1" w:styleId="ac">
    <w:name w:val="Мой"/>
    <w:basedOn w:val="a"/>
    <w:qFormat/>
    <w:rsid w:val="006F377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d">
    <w:name w:val="Normal (Web)"/>
    <w:basedOn w:val="a"/>
    <w:uiPriority w:val="99"/>
    <w:unhideWhenUsed/>
    <w:rsid w:val="006F3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6F377A"/>
    <w:pPr>
      <w:ind w:left="720"/>
      <w:contextualSpacing/>
    </w:pPr>
  </w:style>
  <w:style w:type="paragraph" w:customStyle="1" w:styleId="Default">
    <w:name w:val="Default"/>
    <w:rsid w:val="008675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456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236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43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1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2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5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644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1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2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8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2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1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6" w:space="19" w:color="DDDDDD"/>
                    <w:bottom w:val="none" w:sz="0" w:space="0" w:color="auto"/>
                    <w:right w:val="single" w:sz="6" w:space="19" w:color="DDDDDD"/>
                  </w:divBdr>
                  <w:divsChild>
                    <w:div w:id="189650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1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2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521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3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1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56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5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4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3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004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46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56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787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39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43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1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BD1E8-213B-40DB-907C-C9CFF1A9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16</Pages>
  <Words>1980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User</cp:lastModifiedBy>
  <cp:revision>25</cp:revision>
  <cp:lastPrinted>2015-07-04T05:55:00Z</cp:lastPrinted>
  <dcterms:created xsi:type="dcterms:W3CDTF">2016-10-26T20:49:00Z</dcterms:created>
  <dcterms:modified xsi:type="dcterms:W3CDTF">2018-04-23T16:18:00Z</dcterms:modified>
</cp:coreProperties>
</file>